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0FEB" w:rsidRPr="00C471BA" w:rsidRDefault="00420FEB" w:rsidP="00420FEB">
      <w:pPr>
        <w:rPr>
          <w:rFonts w:asciiTheme="majorBidi" w:hAnsiTheme="majorBidi" w:cstheme="majorBidi"/>
          <w:sz w:val="28"/>
          <w:szCs w:val="28"/>
        </w:rPr>
      </w:pPr>
      <w:r w:rsidRPr="00C471BA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0E06E1">
        <w:rPr>
          <w:rFonts w:asciiTheme="majorBidi" w:hAnsiTheme="majorBidi" w:cstheme="majorBidi"/>
          <w:sz w:val="28"/>
          <w:szCs w:val="28"/>
        </w:rPr>
        <w:t>6</w:t>
      </w:r>
      <w:bookmarkStart w:id="0" w:name="_GoBack"/>
      <w:bookmarkEnd w:id="0"/>
      <w:r w:rsidRPr="00C471BA">
        <w:rPr>
          <w:rFonts w:asciiTheme="majorBidi" w:hAnsiTheme="majorBidi" w:cstheme="majorBidi"/>
          <w:sz w:val="28"/>
          <w:szCs w:val="28"/>
        </w:rPr>
        <w:t>. RAZRED</w:t>
      </w:r>
    </w:p>
    <w:p w:rsidR="00420FEB" w:rsidRDefault="00420FEB" w:rsidP="00420FEB">
      <w:pPr>
        <w:rPr>
          <w:rFonts w:asciiTheme="majorBidi" w:hAnsiTheme="majorBidi" w:cstheme="majorBidi"/>
          <w:sz w:val="28"/>
          <w:szCs w:val="28"/>
        </w:rPr>
      </w:pPr>
      <w:r w:rsidRPr="00C471BA">
        <w:rPr>
          <w:rFonts w:asciiTheme="majorBidi" w:hAnsiTheme="majorBidi" w:cstheme="majorBidi"/>
          <w:sz w:val="28"/>
          <w:szCs w:val="28"/>
        </w:rPr>
        <w:t xml:space="preserve">NASTAVNA JEDINICA: </w:t>
      </w:r>
      <w:r>
        <w:rPr>
          <w:rFonts w:asciiTheme="majorBidi" w:hAnsiTheme="majorBidi" w:cstheme="majorBidi"/>
          <w:sz w:val="28"/>
          <w:szCs w:val="28"/>
        </w:rPr>
        <w:t>S</w:t>
      </w:r>
      <w:r w:rsidR="000660A1">
        <w:rPr>
          <w:rFonts w:asciiTheme="majorBidi" w:hAnsiTheme="majorBidi" w:cstheme="majorBidi"/>
          <w:sz w:val="28"/>
          <w:szCs w:val="28"/>
        </w:rPr>
        <w:t xml:space="preserve">ura </w:t>
      </w:r>
      <w:proofErr w:type="spellStart"/>
      <w:r w:rsidR="000660A1">
        <w:rPr>
          <w:rFonts w:asciiTheme="majorBidi" w:hAnsiTheme="majorBidi" w:cstheme="majorBidi"/>
          <w:sz w:val="28"/>
          <w:szCs w:val="28"/>
        </w:rPr>
        <w:t>Kafirun</w:t>
      </w:r>
      <w:proofErr w:type="spellEnd"/>
    </w:p>
    <w:p w:rsidR="00420FEB" w:rsidRDefault="00F154DD" w:rsidP="00420FEB">
      <w:pPr>
        <w:rPr>
          <w:rFonts w:asciiTheme="majorBidi" w:hAnsiTheme="majorBidi" w:cstheme="majorBidi"/>
          <w:sz w:val="28"/>
          <w:szCs w:val="28"/>
        </w:rPr>
      </w:pPr>
      <w:r w:rsidRPr="00F154DD">
        <w:drawing>
          <wp:inline distT="0" distB="0" distL="0" distR="0" wp14:anchorId="21811E2A" wp14:editId="017B2A06">
            <wp:extent cx="5760720" cy="350139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EB" w:rsidRDefault="00420FEB" w:rsidP="00F154D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</w:t>
      </w:r>
    </w:p>
    <w:p w:rsidR="00F154DD" w:rsidRDefault="00420FEB" w:rsidP="00420FE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Draga djeco, </w:t>
      </w:r>
      <w:r w:rsidR="00F154DD">
        <w:rPr>
          <w:rFonts w:asciiTheme="majorBidi" w:hAnsiTheme="majorBidi" w:cstheme="majorBidi"/>
          <w:sz w:val="28"/>
          <w:szCs w:val="28"/>
        </w:rPr>
        <w:t>u vaše bilježnice stavite naslov: SURETUL KAFIRUN</w:t>
      </w: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A, ispod prepišite tekst  sure: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BISMILLAHI-R-RAHMANI-R-RAHIM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KUL JA EJJUHE-L-KAFIRUN.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LA E‘ABUDU MA TA‘BUDUN.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VE LA ENTUM ‘ABIDUNE MA E‘ABUD.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VE LA ENE ‘ABIDUN MA ‘ABEDTUM.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VE LA ENTUM ‘ABIDUNE MA E‘ABUD.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LEKUM DINUKUM VE LIJE DIN.</w:t>
      </w:r>
    </w:p>
    <w:p w:rsidR="00F154DD" w:rsidRDefault="00F154DD" w:rsidP="00F154DD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Z</w:t>
      </w:r>
      <w:r w:rsidRPr="00F154DD">
        <w:rPr>
          <w:rFonts w:asciiTheme="majorBidi" w:hAnsiTheme="majorBidi" w:cstheme="majorBidi"/>
          <w:sz w:val="28"/>
          <w:szCs w:val="28"/>
        </w:rPr>
        <w:t xml:space="preserve">a zadatak imate na </w:t>
      </w:r>
      <w:proofErr w:type="spellStart"/>
      <w:r w:rsidRPr="00F154DD">
        <w:rPr>
          <w:rFonts w:asciiTheme="majorBidi" w:hAnsiTheme="majorBidi" w:cstheme="majorBidi"/>
          <w:sz w:val="28"/>
          <w:szCs w:val="28"/>
        </w:rPr>
        <w:t>youtubu</w:t>
      </w:r>
      <w:proofErr w:type="spellEnd"/>
      <w:r w:rsidRPr="00F154DD">
        <w:rPr>
          <w:rFonts w:asciiTheme="majorBidi" w:hAnsiTheme="majorBidi" w:cstheme="majorBidi"/>
          <w:sz w:val="28"/>
          <w:szCs w:val="28"/>
        </w:rPr>
        <w:t xml:space="preserve"> poslušati suru </w:t>
      </w:r>
      <w:proofErr w:type="spellStart"/>
      <w:r>
        <w:rPr>
          <w:rFonts w:asciiTheme="majorBidi" w:hAnsiTheme="majorBidi" w:cstheme="majorBidi"/>
          <w:sz w:val="28"/>
          <w:szCs w:val="28"/>
        </w:rPr>
        <w:t>K</w:t>
      </w:r>
      <w:r w:rsidRPr="00F154DD">
        <w:rPr>
          <w:rFonts w:asciiTheme="majorBidi" w:hAnsiTheme="majorBidi" w:cstheme="majorBidi"/>
          <w:sz w:val="28"/>
          <w:szCs w:val="28"/>
        </w:rPr>
        <w:t>afirun</w:t>
      </w:r>
      <w:proofErr w:type="spellEnd"/>
      <w:r w:rsidRPr="00F154DD">
        <w:rPr>
          <w:rFonts w:asciiTheme="majorBidi" w:hAnsiTheme="majorBidi" w:cstheme="majorBidi"/>
          <w:sz w:val="28"/>
          <w:szCs w:val="28"/>
        </w:rPr>
        <w:t>: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hyperlink r:id="rId6" w:history="1">
        <w:r w:rsidRPr="002E463C">
          <w:rPr>
            <w:rStyle w:val="Hiperveza"/>
            <w:rFonts w:asciiTheme="majorBidi" w:hAnsiTheme="majorBidi" w:cstheme="majorBidi"/>
            <w:sz w:val="28"/>
            <w:szCs w:val="28"/>
          </w:rPr>
          <w:t>https://youtu.be/gKjZIpKZsNM</w:t>
        </w:r>
      </w:hyperlink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 svaki dan naučiti po jedan red.</w:t>
      </w:r>
    </w:p>
    <w:p w:rsidR="00F154DD" w:rsidRDefault="00F154DD" w:rsidP="00F154DD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Oni koji žele više, mogu naučiti i značenje sure </w:t>
      </w:r>
      <w:proofErr w:type="spellStart"/>
      <w:r>
        <w:rPr>
          <w:rFonts w:asciiTheme="majorBidi" w:hAnsiTheme="majorBidi" w:cstheme="majorBidi"/>
          <w:sz w:val="28"/>
          <w:szCs w:val="28"/>
        </w:rPr>
        <w:t>Kafirun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: 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U IME ALLAHA, MILOSTIVOG, SAMILOSNOG!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RECI: ˝O VI NEVJERNICI,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JA SE NEĆU KLANJATI ONIMA KOJIMA SE VI KLANJATE,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A NI VI SE NEĆETE KLANJATI ONOME KOME SE JA KLANJAM;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JA SE NISAM KLANJAO ONIMA KOJIMA STE SE VI KLANJALI,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A I VI SE NISTE KLANJALI ONOME KOME SE JA KLANJAM,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VAMA - VAŠA VJERA, A MENI – MOJA!˝</w:t>
      </w: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</w:p>
    <w:p w:rsidR="00420FEB" w:rsidRDefault="00420FEB" w:rsidP="00420FEB">
      <w:pPr>
        <w:rPr>
          <w:rFonts w:asciiTheme="majorBidi" w:hAnsiTheme="majorBidi" w:cstheme="majorBidi"/>
          <w:sz w:val="28"/>
          <w:szCs w:val="28"/>
        </w:rPr>
      </w:pPr>
    </w:p>
    <w:p w:rsidR="00660776" w:rsidRDefault="00660776"/>
    <w:sectPr w:rsidR="006607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45630B"/>
    <w:multiLevelType w:val="hybridMultilevel"/>
    <w:tmpl w:val="9D4E3C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FEB"/>
    <w:rsid w:val="000660A1"/>
    <w:rsid w:val="000E06E1"/>
    <w:rsid w:val="00420FEB"/>
    <w:rsid w:val="00660776"/>
    <w:rsid w:val="00F1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45967"/>
  <w15:chartTrackingRefBased/>
  <w15:docId w15:val="{F8802FF5-FA52-45A5-A7DA-70542021A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FE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20FEB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F154DD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15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03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gKjZIpKZsN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785</Characters>
  <Application>Microsoft Office Word</Application>
  <DocSecurity>0</DocSecurity>
  <Lines>10</Lines>
  <Paragraphs>1</Paragraphs>
  <ScaleCrop>false</ScaleCrop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2020-04-13T21:55:00Z</dcterms:created>
  <dcterms:modified xsi:type="dcterms:W3CDTF">2020-04-13T21:55:00Z</dcterms:modified>
</cp:coreProperties>
</file>