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0464" w:rsidRDefault="005E0464" w:rsidP="00512ED8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Islamski vjeronauk, 4. razred, tjedan 24.3. – 30.3.2020.</w:t>
      </w:r>
    </w:p>
    <w:p w:rsidR="00512ED8" w:rsidRPr="00BD4447" w:rsidRDefault="00512ED8" w:rsidP="00512ED8">
      <w:pPr>
        <w:rPr>
          <w:rFonts w:ascii="Tahoma" w:hAnsi="Tahoma" w:cs="Tahoma"/>
          <w:b/>
          <w:sz w:val="28"/>
          <w:szCs w:val="28"/>
        </w:rPr>
      </w:pPr>
      <w:r w:rsidRPr="00BD4447">
        <w:rPr>
          <w:rFonts w:ascii="Tahoma" w:hAnsi="Tahoma" w:cs="Tahoma"/>
          <w:b/>
          <w:sz w:val="28"/>
          <w:szCs w:val="28"/>
        </w:rPr>
        <w:t>MIRADŽ</w:t>
      </w:r>
    </w:p>
    <w:p w:rsidR="00512ED8" w:rsidRPr="00AB5EFD" w:rsidRDefault="00BB17E6" w:rsidP="00512ED8">
      <w:pPr>
        <w:spacing w:before="225" w:after="225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>
        <w:rPr>
          <w:rFonts w:ascii="Tahoma" w:eastAsia="Times New Roman" w:hAnsi="Tahoma" w:cs="Tahoma"/>
          <w:color w:val="000000"/>
          <w:sz w:val="28"/>
          <w:szCs w:val="28"/>
        </w:rPr>
        <w:t>Lejletul-M</w:t>
      </w:r>
      <w:r w:rsidR="00512ED8" w:rsidRPr="00AB5EFD">
        <w:rPr>
          <w:rFonts w:ascii="Tahoma" w:eastAsia="Times New Roman" w:hAnsi="Tahoma" w:cs="Tahoma"/>
          <w:color w:val="000000"/>
          <w:sz w:val="28"/>
          <w:szCs w:val="28"/>
        </w:rPr>
        <w:t xml:space="preserve">iradž za </w:t>
      </w:r>
      <w:r w:rsidR="00512ED8">
        <w:rPr>
          <w:rFonts w:ascii="Tahoma" w:eastAsia="Times New Roman" w:hAnsi="Tahoma" w:cs="Tahoma"/>
          <w:color w:val="000000"/>
          <w:sz w:val="28"/>
          <w:szCs w:val="28"/>
        </w:rPr>
        <w:t xml:space="preserve">muslimane </w:t>
      </w:r>
      <w:r w:rsidR="00512ED8" w:rsidRPr="00AB5EFD">
        <w:rPr>
          <w:rFonts w:ascii="Tahoma" w:eastAsia="Times New Roman" w:hAnsi="Tahoma" w:cs="Tahoma"/>
          <w:color w:val="000000"/>
          <w:sz w:val="28"/>
          <w:szCs w:val="28"/>
        </w:rPr>
        <w:t>predstavlja noć putovanja poslanika Muham</w:t>
      </w:r>
      <w:r w:rsidR="00512ED8" w:rsidRPr="00F52298">
        <w:rPr>
          <w:rFonts w:ascii="Tahoma" w:eastAsia="Times New Roman" w:hAnsi="Tahoma" w:cs="Tahoma"/>
          <w:color w:val="000000"/>
          <w:sz w:val="28"/>
          <w:szCs w:val="28"/>
        </w:rPr>
        <w:t>m</w:t>
      </w:r>
      <w:r w:rsidR="00512ED8" w:rsidRPr="00AB5EFD">
        <w:rPr>
          <w:rFonts w:ascii="Tahoma" w:eastAsia="Times New Roman" w:hAnsi="Tahoma" w:cs="Tahoma"/>
          <w:color w:val="000000"/>
          <w:sz w:val="28"/>
          <w:szCs w:val="28"/>
        </w:rPr>
        <w:t>eda</w:t>
      </w:r>
      <w:r w:rsidR="00512ED8" w:rsidRPr="00F52298">
        <w:rPr>
          <w:rFonts w:ascii="Tahoma" w:eastAsia="Times New Roman" w:hAnsi="Tahoma" w:cs="Tahoma"/>
          <w:color w:val="000000"/>
          <w:sz w:val="28"/>
          <w:szCs w:val="28"/>
        </w:rPr>
        <w:t>, alejhisselam,</w:t>
      </w:r>
      <w:r w:rsidR="00512ED8" w:rsidRPr="00AB5EFD">
        <w:rPr>
          <w:rFonts w:ascii="Tahoma" w:eastAsia="Times New Roman" w:hAnsi="Tahoma" w:cs="Tahoma"/>
          <w:color w:val="000000"/>
          <w:sz w:val="28"/>
          <w:szCs w:val="28"/>
        </w:rPr>
        <w:t xml:space="preserve"> od Mekke</w:t>
      </w:r>
      <w:r w:rsidR="00512ED8" w:rsidRPr="00F52298">
        <w:rPr>
          <w:rFonts w:ascii="Tahoma" w:eastAsia="Times New Roman" w:hAnsi="Tahoma" w:cs="Tahoma"/>
          <w:color w:val="000000"/>
          <w:sz w:val="28"/>
          <w:szCs w:val="28"/>
        </w:rPr>
        <w:t xml:space="preserve"> do </w:t>
      </w:r>
      <w:r>
        <w:rPr>
          <w:rFonts w:ascii="Tahoma" w:eastAsia="Times New Roman" w:hAnsi="Tahoma" w:cs="Tahoma"/>
          <w:color w:val="000000"/>
          <w:sz w:val="28"/>
          <w:szCs w:val="28"/>
        </w:rPr>
        <w:t>Mesdžidu</w:t>
      </w:r>
      <w:r w:rsidR="00512ED8" w:rsidRPr="00F52298">
        <w:rPr>
          <w:rFonts w:ascii="Tahoma" w:eastAsia="Times New Roman" w:hAnsi="Tahoma" w:cs="Tahoma"/>
          <w:color w:val="000000"/>
          <w:sz w:val="28"/>
          <w:szCs w:val="28"/>
        </w:rPr>
        <w:t>l-Aksa'a (svetog hrama Al-Aksa) u Jeruz</w:t>
      </w:r>
      <w:r w:rsidR="00512ED8" w:rsidRPr="00AB5EFD">
        <w:rPr>
          <w:rFonts w:ascii="Tahoma" w:eastAsia="Times New Roman" w:hAnsi="Tahoma" w:cs="Tahoma"/>
          <w:color w:val="000000"/>
          <w:sz w:val="28"/>
          <w:szCs w:val="28"/>
        </w:rPr>
        <w:t xml:space="preserve">alemu a potom i njegovog </w:t>
      </w:r>
      <w:r w:rsidR="00512ED8" w:rsidRPr="00F52298">
        <w:rPr>
          <w:rFonts w:ascii="Tahoma" w:eastAsia="Times New Roman" w:hAnsi="Tahoma" w:cs="Tahoma"/>
          <w:color w:val="000000"/>
          <w:sz w:val="28"/>
          <w:szCs w:val="28"/>
        </w:rPr>
        <w:t>putovanja ka nebeskim prostranstvima.</w:t>
      </w:r>
      <w:r w:rsidR="00512ED8" w:rsidRPr="00AB5EFD">
        <w:rPr>
          <w:rFonts w:ascii="Tahoma" w:eastAsia="Times New Roman" w:hAnsi="Tahoma" w:cs="Tahoma"/>
          <w:color w:val="000000"/>
          <w:sz w:val="28"/>
          <w:szCs w:val="28"/>
        </w:rPr>
        <w:t xml:space="preserve"> </w:t>
      </w:r>
    </w:p>
    <w:p w:rsidR="00512ED8" w:rsidRPr="00C80370" w:rsidRDefault="00BB17E6" w:rsidP="00512ED8">
      <w:pPr>
        <w:spacing w:before="225" w:after="225" w:line="240" w:lineRule="auto"/>
        <w:jc w:val="both"/>
        <w:rPr>
          <w:rFonts w:ascii="Tahoma" w:eastAsia="Times New Roman" w:hAnsi="Tahoma" w:cs="Tahoma"/>
          <w:b/>
          <w:color w:val="000000"/>
          <w:sz w:val="28"/>
          <w:szCs w:val="28"/>
        </w:rPr>
      </w:pPr>
      <w:r>
        <w:rPr>
          <w:rFonts w:ascii="Tahoma" w:eastAsia="Times New Roman" w:hAnsi="Tahoma" w:cs="Tahoma"/>
          <w:b/>
          <w:color w:val="000000"/>
          <w:sz w:val="28"/>
          <w:szCs w:val="28"/>
        </w:rPr>
        <w:t>Mesdžidu</w:t>
      </w:r>
      <w:r w:rsidR="00512ED8" w:rsidRPr="00C80370">
        <w:rPr>
          <w:rFonts w:ascii="Tahoma" w:eastAsia="Times New Roman" w:hAnsi="Tahoma" w:cs="Tahoma"/>
          <w:b/>
          <w:color w:val="000000"/>
          <w:sz w:val="28"/>
          <w:szCs w:val="28"/>
        </w:rPr>
        <w:t>l-Aksa</w:t>
      </w:r>
      <w:r w:rsidR="00512ED8" w:rsidRPr="00F52298">
        <w:rPr>
          <w:rFonts w:ascii="Tahoma" w:eastAsia="Times New Roman" w:hAnsi="Tahoma" w:cs="Tahoma"/>
          <w:color w:val="000000"/>
          <w:sz w:val="28"/>
          <w:szCs w:val="28"/>
        </w:rPr>
        <w:t xml:space="preserve"> je hram koji je sagrađen još u vrijeme</w:t>
      </w:r>
      <w:r w:rsidR="00512ED8">
        <w:rPr>
          <w:rFonts w:ascii="Tahoma" w:eastAsia="Times New Roman" w:hAnsi="Tahoma" w:cs="Tahoma"/>
          <w:color w:val="000000"/>
          <w:sz w:val="28"/>
          <w:szCs w:val="28"/>
        </w:rPr>
        <w:t xml:space="preserve"> </w:t>
      </w:r>
      <w:r w:rsidR="00512ED8" w:rsidRPr="00C80370">
        <w:rPr>
          <w:rFonts w:ascii="Tahoma" w:eastAsia="Times New Roman" w:hAnsi="Tahoma" w:cs="Tahoma"/>
          <w:b/>
          <w:color w:val="000000"/>
          <w:sz w:val="28"/>
          <w:szCs w:val="28"/>
        </w:rPr>
        <w:t>Sulejmana, alejhisselam.</w:t>
      </w:r>
    </w:p>
    <w:p w:rsidR="00512ED8" w:rsidRPr="00C80370" w:rsidRDefault="00512ED8" w:rsidP="00512ED8">
      <w:pPr>
        <w:spacing w:before="225" w:after="225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C80370">
        <w:rPr>
          <w:rFonts w:ascii="Tahoma" w:eastAsia="Times New Roman" w:hAnsi="Tahoma" w:cs="Tahoma"/>
          <w:color w:val="000000"/>
          <w:sz w:val="28"/>
          <w:szCs w:val="28"/>
        </w:rPr>
        <w:t xml:space="preserve">Poslanika je kroz nebeske sfere, u jednom trenutku noći, vodio </w:t>
      </w:r>
      <w:r w:rsidRPr="00C80370">
        <w:rPr>
          <w:rFonts w:ascii="Tahoma" w:eastAsia="Times New Roman" w:hAnsi="Tahoma" w:cs="Tahoma"/>
          <w:b/>
          <w:color w:val="000000"/>
          <w:sz w:val="28"/>
          <w:szCs w:val="28"/>
        </w:rPr>
        <w:t>melek Džibril.</w:t>
      </w:r>
      <w:r w:rsidRPr="00C80370">
        <w:rPr>
          <w:rFonts w:ascii="Tahoma" w:eastAsia="Times New Roman" w:hAnsi="Tahoma" w:cs="Tahoma"/>
          <w:color w:val="000000"/>
          <w:sz w:val="28"/>
          <w:szCs w:val="28"/>
        </w:rPr>
        <w:t xml:space="preserve"> </w:t>
      </w:r>
    </w:p>
    <w:p w:rsidR="00512ED8" w:rsidRDefault="00512ED8" w:rsidP="00512ED8">
      <w:pPr>
        <w:spacing w:before="225" w:after="225" w:line="240" w:lineRule="auto"/>
        <w:jc w:val="both"/>
        <w:rPr>
          <w:rFonts w:ascii="Tahoma" w:eastAsia="Times New Roman" w:hAnsi="Tahoma" w:cs="Tahoma"/>
          <w:b/>
          <w:color w:val="000000"/>
          <w:sz w:val="28"/>
          <w:szCs w:val="28"/>
        </w:rPr>
      </w:pPr>
      <w:r>
        <w:rPr>
          <w:rFonts w:ascii="Tahoma" w:eastAsia="Times New Roman" w:hAnsi="Tahoma" w:cs="Tahoma"/>
          <w:b/>
          <w:color w:val="000000"/>
          <w:sz w:val="28"/>
          <w:szCs w:val="28"/>
        </w:rPr>
        <w:t xml:space="preserve">Na svakom od sedam neba, susreli su ranije Božje poslanike i pozdravljali ih SELAMOM. </w:t>
      </w:r>
    </w:p>
    <w:p w:rsidR="00512ED8" w:rsidRPr="00F52298" w:rsidRDefault="00512ED8" w:rsidP="00512ED8">
      <w:pPr>
        <w:spacing w:before="225" w:after="225" w:line="240" w:lineRule="auto"/>
        <w:jc w:val="both"/>
        <w:rPr>
          <w:rFonts w:ascii="Tahoma" w:eastAsia="Times New Roman" w:hAnsi="Tahoma" w:cs="Tahoma"/>
          <w:b/>
          <w:color w:val="000000"/>
          <w:sz w:val="28"/>
          <w:szCs w:val="28"/>
        </w:rPr>
      </w:pPr>
      <w:r>
        <w:rPr>
          <w:rFonts w:ascii="Tahoma" w:eastAsia="Times New Roman" w:hAnsi="Tahoma" w:cs="Tahoma"/>
          <w:b/>
          <w:color w:val="000000"/>
          <w:sz w:val="28"/>
          <w:szCs w:val="28"/>
        </w:rPr>
        <w:t>Oni su mu također uzvraćali selamom.</w:t>
      </w:r>
    </w:p>
    <w:p w:rsidR="00512ED8" w:rsidRDefault="00512ED8" w:rsidP="00512ED8">
      <w:pPr>
        <w:spacing w:before="225" w:after="225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AB5EFD">
        <w:rPr>
          <w:rFonts w:ascii="Tahoma" w:eastAsia="Times New Roman" w:hAnsi="Tahoma" w:cs="Tahoma"/>
          <w:color w:val="000000"/>
          <w:sz w:val="28"/>
          <w:szCs w:val="28"/>
        </w:rPr>
        <w:t>Na Miradžu je Poslanik uzdignut na najviše nebo</w:t>
      </w:r>
      <w:r>
        <w:rPr>
          <w:rFonts w:ascii="Tahoma" w:eastAsia="Times New Roman" w:hAnsi="Tahoma" w:cs="Tahoma"/>
          <w:color w:val="000000"/>
          <w:sz w:val="28"/>
          <w:szCs w:val="28"/>
        </w:rPr>
        <w:t>. Tu je boravio</w:t>
      </w:r>
      <w:r w:rsidRPr="00AB5EFD">
        <w:rPr>
          <w:rFonts w:ascii="Tahoma" w:eastAsia="Times New Roman" w:hAnsi="Tahoma" w:cs="Tahoma"/>
          <w:color w:val="000000"/>
          <w:sz w:val="28"/>
          <w:szCs w:val="28"/>
        </w:rPr>
        <w:t xml:space="preserve"> u blizini U</w:t>
      </w:r>
      <w:r w:rsidR="00BB17E6">
        <w:rPr>
          <w:rFonts w:ascii="Tahoma" w:eastAsia="Times New Roman" w:hAnsi="Tahoma" w:cs="Tahoma"/>
          <w:color w:val="000000"/>
          <w:sz w:val="28"/>
          <w:szCs w:val="28"/>
        </w:rPr>
        <w:t>zvišenog Gospodara, prešavši</w:t>
      </w:r>
      <w:r w:rsidRPr="00AB5EFD">
        <w:rPr>
          <w:rFonts w:ascii="Tahoma" w:eastAsia="Times New Roman" w:hAnsi="Tahoma" w:cs="Tahoma"/>
          <w:color w:val="000000"/>
          <w:sz w:val="28"/>
          <w:szCs w:val="28"/>
        </w:rPr>
        <w:t xml:space="preserve"> granicu koju </w:t>
      </w:r>
      <w:r>
        <w:rPr>
          <w:rFonts w:ascii="Tahoma" w:eastAsia="Times New Roman" w:hAnsi="Tahoma" w:cs="Tahoma"/>
          <w:color w:val="000000"/>
          <w:sz w:val="28"/>
          <w:szCs w:val="28"/>
        </w:rPr>
        <w:t xml:space="preserve">nisu </w:t>
      </w:r>
      <w:r w:rsidRPr="00AB5EFD">
        <w:rPr>
          <w:rFonts w:ascii="Tahoma" w:eastAsia="Times New Roman" w:hAnsi="Tahoma" w:cs="Tahoma"/>
          <w:color w:val="000000"/>
          <w:sz w:val="28"/>
          <w:szCs w:val="28"/>
        </w:rPr>
        <w:t>p</w:t>
      </w:r>
      <w:r>
        <w:rPr>
          <w:rFonts w:ascii="Tahoma" w:eastAsia="Times New Roman" w:hAnsi="Tahoma" w:cs="Tahoma"/>
          <w:color w:val="000000"/>
          <w:sz w:val="28"/>
          <w:szCs w:val="28"/>
        </w:rPr>
        <w:t>rek</w:t>
      </w:r>
      <w:r w:rsidR="00BB17E6">
        <w:rPr>
          <w:rFonts w:ascii="Tahoma" w:eastAsia="Times New Roman" w:hAnsi="Tahoma" w:cs="Tahoma"/>
          <w:color w:val="000000"/>
          <w:sz w:val="28"/>
          <w:szCs w:val="28"/>
        </w:rPr>
        <w:t>oračili</w:t>
      </w:r>
      <w:r>
        <w:rPr>
          <w:rFonts w:ascii="Tahoma" w:eastAsia="Times New Roman" w:hAnsi="Tahoma" w:cs="Tahoma"/>
          <w:color w:val="000000"/>
          <w:sz w:val="28"/>
          <w:szCs w:val="28"/>
        </w:rPr>
        <w:t xml:space="preserve"> meleki niti bilo koji Božji poslanik.</w:t>
      </w:r>
    </w:p>
    <w:p w:rsidR="00512ED8" w:rsidRDefault="00BB17E6" w:rsidP="00512ED8">
      <w:pPr>
        <w:spacing w:before="225" w:after="225" w:line="240" w:lineRule="auto"/>
        <w:jc w:val="both"/>
        <w:rPr>
          <w:rFonts w:ascii="Tahoma" w:eastAsia="Times New Roman" w:hAnsi="Tahoma" w:cs="Tahoma"/>
          <w:b/>
          <w:color w:val="000000"/>
          <w:sz w:val="28"/>
          <w:szCs w:val="28"/>
        </w:rPr>
      </w:pPr>
      <w:r>
        <w:rPr>
          <w:rFonts w:ascii="Tahoma" w:eastAsia="Times New Roman" w:hAnsi="Tahoma" w:cs="Tahoma"/>
          <w:color w:val="000000"/>
          <w:sz w:val="28"/>
          <w:szCs w:val="28"/>
        </w:rPr>
        <w:t>G</w:t>
      </w:r>
      <w:r w:rsidR="00512ED8" w:rsidRPr="00F52298">
        <w:rPr>
          <w:rFonts w:ascii="Tahoma" w:eastAsia="Times New Roman" w:hAnsi="Tahoma" w:cs="Tahoma"/>
          <w:color w:val="000000"/>
          <w:sz w:val="28"/>
          <w:szCs w:val="28"/>
        </w:rPr>
        <w:t xml:space="preserve">ranica koja razdvaja meterijalni od duhovnog svijeta zove se </w:t>
      </w:r>
      <w:r w:rsidR="00512ED8">
        <w:rPr>
          <w:rFonts w:ascii="Tahoma" w:eastAsia="Times New Roman" w:hAnsi="Tahoma" w:cs="Tahoma"/>
          <w:b/>
          <w:color w:val="000000"/>
          <w:sz w:val="28"/>
          <w:szCs w:val="28"/>
        </w:rPr>
        <w:t>SIDRETUL-MUNTEHA</w:t>
      </w:r>
      <w:r w:rsidR="00512ED8" w:rsidRPr="00F52298">
        <w:rPr>
          <w:rFonts w:ascii="Tahoma" w:eastAsia="Times New Roman" w:hAnsi="Tahoma" w:cs="Tahoma"/>
          <w:b/>
          <w:color w:val="000000"/>
          <w:sz w:val="28"/>
          <w:szCs w:val="28"/>
        </w:rPr>
        <w:t>.</w:t>
      </w:r>
    </w:p>
    <w:p w:rsidR="00BB17E6" w:rsidRDefault="00512ED8" w:rsidP="00512ED8">
      <w:pPr>
        <w:spacing w:before="225" w:after="225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F52298">
        <w:rPr>
          <w:rFonts w:ascii="Tahoma" w:eastAsia="Times New Roman" w:hAnsi="Tahoma" w:cs="Tahoma"/>
          <w:color w:val="000000"/>
          <w:sz w:val="28"/>
          <w:szCs w:val="28"/>
        </w:rPr>
        <w:t>Poslanik je na Miradžu</w:t>
      </w:r>
      <w:r w:rsidRPr="00AB5EFD">
        <w:rPr>
          <w:rFonts w:ascii="Tahoma" w:eastAsia="Times New Roman" w:hAnsi="Tahoma" w:cs="Tahoma"/>
          <w:color w:val="000000"/>
          <w:sz w:val="28"/>
          <w:szCs w:val="28"/>
        </w:rPr>
        <w:t xml:space="preserve"> vidio znamenja koje ljudsko oko nije vidjelo, niti će vidjeti do Sudnjeg dana.</w:t>
      </w:r>
      <w:r w:rsidRPr="00F52298">
        <w:rPr>
          <w:rFonts w:ascii="Tahoma" w:eastAsia="Times New Roman" w:hAnsi="Tahoma" w:cs="Tahoma"/>
          <w:color w:val="000000"/>
          <w:sz w:val="28"/>
          <w:szCs w:val="28"/>
        </w:rPr>
        <w:t xml:space="preserve"> </w:t>
      </w:r>
    </w:p>
    <w:p w:rsidR="00512ED8" w:rsidRPr="00C80370" w:rsidRDefault="00512ED8" w:rsidP="00512ED8">
      <w:pPr>
        <w:spacing w:before="225" w:after="225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>
        <w:rPr>
          <w:rFonts w:ascii="Tahoma" w:eastAsia="Times New Roman" w:hAnsi="Tahoma" w:cs="Tahoma"/>
          <w:color w:val="000000"/>
          <w:sz w:val="28"/>
          <w:szCs w:val="28"/>
        </w:rPr>
        <w:t xml:space="preserve">Razgovarao je </w:t>
      </w:r>
      <w:r w:rsidRPr="00BB17E6">
        <w:rPr>
          <w:rFonts w:ascii="Tahoma" w:eastAsia="Times New Roman" w:hAnsi="Tahoma" w:cs="Tahoma"/>
          <w:b/>
          <w:color w:val="000000"/>
          <w:sz w:val="28"/>
          <w:szCs w:val="28"/>
        </w:rPr>
        <w:t>s poslanicima</w:t>
      </w:r>
      <w:r>
        <w:rPr>
          <w:rFonts w:ascii="Tahoma" w:eastAsia="Times New Roman" w:hAnsi="Tahoma" w:cs="Tahoma"/>
          <w:color w:val="000000"/>
          <w:sz w:val="28"/>
          <w:szCs w:val="28"/>
        </w:rPr>
        <w:t xml:space="preserve">, </w:t>
      </w:r>
      <w:r w:rsidRPr="00BB17E6">
        <w:rPr>
          <w:rFonts w:ascii="Tahoma" w:eastAsia="Times New Roman" w:hAnsi="Tahoma" w:cs="Tahoma"/>
          <w:b/>
          <w:color w:val="000000"/>
          <w:sz w:val="28"/>
          <w:szCs w:val="28"/>
        </w:rPr>
        <w:t>v</w:t>
      </w:r>
      <w:r w:rsidR="00BB17E6" w:rsidRPr="00BB17E6">
        <w:rPr>
          <w:rFonts w:ascii="Tahoma" w:eastAsia="Times New Roman" w:hAnsi="Tahoma" w:cs="Tahoma"/>
          <w:b/>
          <w:color w:val="000000"/>
          <w:sz w:val="28"/>
          <w:szCs w:val="28"/>
        </w:rPr>
        <w:t xml:space="preserve">idio </w:t>
      </w:r>
      <w:r w:rsidRPr="00BB17E6">
        <w:rPr>
          <w:rFonts w:ascii="Tahoma" w:eastAsia="Times New Roman" w:hAnsi="Tahoma" w:cs="Tahoma"/>
          <w:b/>
          <w:color w:val="000000"/>
          <w:sz w:val="28"/>
          <w:szCs w:val="28"/>
        </w:rPr>
        <w:t>džennet</w:t>
      </w:r>
      <w:r>
        <w:rPr>
          <w:rFonts w:ascii="Tahoma" w:eastAsia="Times New Roman" w:hAnsi="Tahoma" w:cs="Tahoma"/>
          <w:color w:val="000000"/>
          <w:sz w:val="28"/>
          <w:szCs w:val="28"/>
        </w:rPr>
        <w:t xml:space="preserve"> – uživajući u prizorima svijeta stvorenog za vjernike a </w:t>
      </w:r>
      <w:r w:rsidRPr="00BE3ED4">
        <w:rPr>
          <w:rFonts w:ascii="Tahoma" w:eastAsia="Times New Roman" w:hAnsi="Tahoma" w:cs="Tahoma"/>
          <w:b/>
          <w:color w:val="000000"/>
          <w:sz w:val="28"/>
          <w:szCs w:val="28"/>
        </w:rPr>
        <w:t>vidio je i sliku džehennema</w:t>
      </w:r>
      <w:r>
        <w:rPr>
          <w:rFonts w:ascii="Tahoma" w:eastAsia="Times New Roman" w:hAnsi="Tahoma" w:cs="Tahoma"/>
          <w:color w:val="000000"/>
          <w:sz w:val="28"/>
          <w:szCs w:val="28"/>
        </w:rPr>
        <w:t xml:space="preserve"> – njegovu vatru i patnje onih koji ispaštaju za počinjene grijehe</w:t>
      </w:r>
      <w:r w:rsidRPr="00F52298">
        <w:rPr>
          <w:rFonts w:ascii="Tahoma" w:eastAsia="Times New Roman" w:hAnsi="Tahoma" w:cs="Tahoma"/>
          <w:color w:val="000000"/>
          <w:sz w:val="28"/>
          <w:szCs w:val="28"/>
        </w:rPr>
        <w:t xml:space="preserve"> razgovarao s poslanicima.</w:t>
      </w:r>
    </w:p>
    <w:p w:rsidR="00512ED8" w:rsidRDefault="00512ED8" w:rsidP="00512ED8">
      <w:pPr>
        <w:spacing w:before="225" w:after="225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>
        <w:rPr>
          <w:rFonts w:ascii="Tahoma" w:eastAsia="Times New Roman" w:hAnsi="Tahoma" w:cs="Tahoma"/>
          <w:color w:val="000000"/>
          <w:sz w:val="28"/>
          <w:szCs w:val="28"/>
        </w:rPr>
        <w:t>Primio je Poslanik n</w:t>
      </w:r>
      <w:r w:rsidRPr="005F673E">
        <w:rPr>
          <w:rFonts w:ascii="Tahoma" w:eastAsia="Times New Roman" w:hAnsi="Tahoma" w:cs="Tahoma"/>
          <w:color w:val="000000"/>
          <w:sz w:val="28"/>
          <w:szCs w:val="28"/>
        </w:rPr>
        <w:t>a Miradžu</w:t>
      </w:r>
      <w:r>
        <w:rPr>
          <w:rFonts w:ascii="Tahoma" w:eastAsia="Times New Roman" w:hAnsi="Tahoma" w:cs="Tahoma"/>
          <w:color w:val="000000"/>
          <w:sz w:val="28"/>
          <w:szCs w:val="28"/>
        </w:rPr>
        <w:t xml:space="preserve"> najljepši dar od Boga – </w:t>
      </w:r>
      <w:r w:rsidRPr="00BE3ED4">
        <w:rPr>
          <w:rFonts w:ascii="Tahoma" w:eastAsia="Times New Roman" w:hAnsi="Tahoma" w:cs="Tahoma"/>
          <w:b/>
          <w:color w:val="000000"/>
          <w:sz w:val="28"/>
          <w:szCs w:val="28"/>
        </w:rPr>
        <w:t>PET DNEVNIH NAMAZA.</w:t>
      </w:r>
      <w:r w:rsidRPr="005F673E">
        <w:rPr>
          <w:rFonts w:ascii="Tahoma" w:eastAsia="Times New Roman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imes New Roman" w:hAnsi="Tahoma" w:cs="Tahoma"/>
          <w:color w:val="000000"/>
          <w:sz w:val="28"/>
          <w:szCs w:val="28"/>
        </w:rPr>
        <w:t xml:space="preserve">Od tada ih je redovito klanjao. </w:t>
      </w:r>
    </w:p>
    <w:p w:rsidR="00512ED8" w:rsidRPr="005F673E" w:rsidRDefault="00512ED8" w:rsidP="00512ED8">
      <w:pPr>
        <w:spacing w:before="225" w:after="225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>
        <w:rPr>
          <w:rFonts w:ascii="Tahoma" w:eastAsia="Times New Roman" w:hAnsi="Tahoma" w:cs="Tahoma"/>
          <w:color w:val="000000"/>
          <w:sz w:val="28"/>
          <w:szCs w:val="28"/>
        </w:rPr>
        <w:t>Njegov primjer trebaju slijediti svi muslimani i muslimanke.</w:t>
      </w:r>
    </w:p>
    <w:p w:rsidR="00512ED8" w:rsidRPr="00AB5EFD" w:rsidRDefault="00512ED8" w:rsidP="00512ED8">
      <w:pPr>
        <w:spacing w:before="225" w:after="225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>
        <w:rPr>
          <w:rFonts w:ascii="Tahoma" w:eastAsia="Times New Roman" w:hAnsi="Tahoma" w:cs="Tahoma"/>
          <w:color w:val="000000"/>
          <w:sz w:val="28"/>
          <w:szCs w:val="28"/>
        </w:rPr>
        <w:t>Učenjem i izgovaranjem poznate dove</w:t>
      </w:r>
      <w:r w:rsidRPr="005F673E">
        <w:rPr>
          <w:rFonts w:ascii="Tahoma" w:eastAsia="Times New Roman" w:hAnsi="Tahoma" w:cs="Tahoma"/>
          <w:color w:val="000000"/>
          <w:sz w:val="28"/>
          <w:szCs w:val="28"/>
        </w:rPr>
        <w:t xml:space="preserve"> </w:t>
      </w:r>
      <w:r w:rsidRPr="005F673E">
        <w:rPr>
          <w:rFonts w:ascii="Tahoma" w:eastAsia="Times New Roman" w:hAnsi="Tahoma" w:cs="Tahoma"/>
          <w:b/>
          <w:color w:val="000000"/>
          <w:sz w:val="28"/>
          <w:szCs w:val="28"/>
        </w:rPr>
        <w:t>ETTEHIJJATU</w:t>
      </w:r>
      <w:r w:rsidRPr="005F673E">
        <w:rPr>
          <w:rFonts w:ascii="Tahoma" w:eastAsia="Times New Roman" w:hAnsi="Tahoma" w:cs="Tahoma"/>
          <w:color w:val="000000"/>
          <w:sz w:val="28"/>
          <w:szCs w:val="28"/>
        </w:rPr>
        <w:t xml:space="preserve"> ukraša</w:t>
      </w:r>
      <w:r>
        <w:rPr>
          <w:rFonts w:ascii="Tahoma" w:eastAsia="Times New Roman" w:hAnsi="Tahoma" w:cs="Tahoma"/>
          <w:color w:val="000000"/>
          <w:sz w:val="28"/>
          <w:szCs w:val="28"/>
        </w:rPr>
        <w:t>vamo naše namaze, čime oživljavamo</w:t>
      </w:r>
      <w:r w:rsidRPr="005F673E">
        <w:rPr>
          <w:rFonts w:ascii="Tahoma" w:eastAsia="Times New Roman" w:hAnsi="Tahoma" w:cs="Tahoma"/>
          <w:color w:val="000000"/>
          <w:sz w:val="28"/>
          <w:szCs w:val="28"/>
        </w:rPr>
        <w:t xml:space="preserve"> uspomenu na susret i razgovor između Uzvišenog Allaha i Njegovog miljenika, Muhammeda, alejhisselama. </w:t>
      </w:r>
    </w:p>
    <w:p w:rsidR="00512ED8" w:rsidRPr="005F673E" w:rsidRDefault="00512ED8" w:rsidP="00512ED8">
      <w:pPr>
        <w:spacing w:before="225" w:after="225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AB5EFD">
        <w:rPr>
          <w:rFonts w:ascii="Tahoma" w:eastAsia="Times New Roman" w:hAnsi="Tahoma" w:cs="Tahoma"/>
          <w:color w:val="000000"/>
          <w:sz w:val="28"/>
          <w:szCs w:val="28"/>
        </w:rPr>
        <w:lastRenderedPageBreak/>
        <w:t>To se do</w:t>
      </w:r>
      <w:r w:rsidRPr="005F673E">
        <w:rPr>
          <w:rFonts w:ascii="Tahoma" w:eastAsia="Times New Roman" w:hAnsi="Tahoma" w:cs="Tahoma"/>
          <w:color w:val="000000"/>
          <w:sz w:val="28"/>
          <w:szCs w:val="28"/>
        </w:rPr>
        <w:t>godilo 27. noći mjeseca redžeba 9. godine od Prve objave ili godinu dana prije Hidžre.</w:t>
      </w:r>
    </w:p>
    <w:p w:rsidR="00512ED8" w:rsidRPr="00C80370" w:rsidRDefault="00512ED8" w:rsidP="00512ED8">
      <w:pPr>
        <w:spacing w:before="225" w:after="225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F52298">
        <w:rPr>
          <w:rFonts w:ascii="Tahoma" w:eastAsia="Times New Roman" w:hAnsi="Tahoma" w:cs="Tahoma"/>
          <w:b/>
          <w:bCs/>
          <w:color w:val="000000"/>
          <w:sz w:val="28"/>
          <w:szCs w:val="28"/>
        </w:rPr>
        <w:t xml:space="preserve">U takvimu za 2020. godinu mubarek noć Lejletu-l-miradž pada u subotu, 21. </w:t>
      </w:r>
      <w:r>
        <w:rPr>
          <w:rFonts w:ascii="Tahoma" w:eastAsia="Times New Roman" w:hAnsi="Tahoma" w:cs="Tahoma"/>
          <w:b/>
          <w:bCs/>
          <w:color w:val="000000"/>
          <w:sz w:val="28"/>
          <w:szCs w:val="28"/>
        </w:rPr>
        <w:t>o</w:t>
      </w:r>
      <w:r w:rsidRPr="00F52298">
        <w:rPr>
          <w:rFonts w:ascii="Tahoma" w:eastAsia="Times New Roman" w:hAnsi="Tahoma" w:cs="Tahoma"/>
          <w:b/>
          <w:bCs/>
          <w:color w:val="000000"/>
          <w:sz w:val="28"/>
          <w:szCs w:val="28"/>
        </w:rPr>
        <w:t>žujka</w:t>
      </w:r>
      <w:r>
        <w:rPr>
          <w:rFonts w:ascii="Tahoma" w:eastAsia="Times New Roman" w:hAnsi="Tahoma" w:cs="Tahoma"/>
          <w:color w:val="000000"/>
          <w:sz w:val="28"/>
          <w:szCs w:val="28"/>
        </w:rPr>
        <w:t>.</w:t>
      </w:r>
    </w:p>
    <w:p w:rsidR="00512ED8" w:rsidRPr="00C80370" w:rsidRDefault="00512ED8" w:rsidP="00512ED8">
      <w:pPr>
        <w:rPr>
          <w:rFonts w:ascii="Tahoma" w:hAnsi="Tahoma" w:cs="Tahoma"/>
          <w:b/>
          <w:sz w:val="28"/>
          <w:szCs w:val="28"/>
        </w:rPr>
      </w:pPr>
      <w:r w:rsidRPr="00C80370">
        <w:rPr>
          <w:rFonts w:ascii="Tahoma" w:hAnsi="Tahoma" w:cs="Tahoma"/>
          <w:b/>
          <w:sz w:val="28"/>
          <w:szCs w:val="28"/>
        </w:rPr>
        <w:t>PONOVIMO:</w:t>
      </w:r>
    </w:p>
    <w:p w:rsidR="00512ED8" w:rsidRPr="00F52298" w:rsidRDefault="00BE3ED4" w:rsidP="00512ED8">
      <w:pPr>
        <w:jc w:val="both"/>
        <w:rPr>
          <w:rFonts w:ascii="Tahoma" w:hAnsi="Tahoma" w:cs="Tahoma"/>
          <w:sz w:val="28"/>
          <w:szCs w:val="28"/>
        </w:rPr>
      </w:pPr>
      <w:r w:rsidRPr="00BE3ED4">
        <w:rPr>
          <w:rFonts w:ascii="Tahoma" w:hAnsi="Tahoma" w:cs="Tahoma"/>
          <w:b/>
          <w:sz w:val="28"/>
          <w:szCs w:val="28"/>
        </w:rPr>
        <w:t>LEJLETU</w:t>
      </w:r>
      <w:r w:rsidR="00512ED8" w:rsidRPr="00BE3ED4">
        <w:rPr>
          <w:rFonts w:ascii="Tahoma" w:hAnsi="Tahoma" w:cs="Tahoma"/>
          <w:b/>
          <w:sz w:val="28"/>
          <w:szCs w:val="28"/>
        </w:rPr>
        <w:t>L-MIRADŽ</w:t>
      </w:r>
      <w:r w:rsidR="00512ED8" w:rsidRPr="00F52298">
        <w:rPr>
          <w:rFonts w:ascii="Tahoma" w:hAnsi="Tahoma" w:cs="Tahoma"/>
          <w:sz w:val="28"/>
          <w:szCs w:val="28"/>
        </w:rPr>
        <w:t xml:space="preserve"> – odabrana noć u kojoj je Poslanik najjače osjetio blizinu Allaha, džellešanuhu, i postao svjedokom čudesnih stvari. </w:t>
      </w:r>
    </w:p>
    <w:p w:rsidR="00512ED8" w:rsidRDefault="00512ED8" w:rsidP="00512ED8">
      <w:pPr>
        <w:jc w:val="both"/>
        <w:rPr>
          <w:rFonts w:ascii="Tahoma" w:hAnsi="Tahoma" w:cs="Tahoma"/>
          <w:sz w:val="28"/>
          <w:szCs w:val="28"/>
        </w:rPr>
      </w:pPr>
      <w:r w:rsidRPr="00F52298">
        <w:rPr>
          <w:rFonts w:ascii="Tahoma" w:hAnsi="Tahoma" w:cs="Tahoma"/>
          <w:sz w:val="28"/>
          <w:szCs w:val="28"/>
        </w:rPr>
        <w:t>Te</w:t>
      </w:r>
      <w:r w:rsidR="00BE3ED4">
        <w:rPr>
          <w:rFonts w:ascii="Tahoma" w:hAnsi="Tahoma" w:cs="Tahoma"/>
          <w:sz w:val="28"/>
          <w:szCs w:val="28"/>
        </w:rPr>
        <w:t xml:space="preserve"> noći je prošao granicu Sidretu</w:t>
      </w:r>
      <w:r w:rsidRPr="00F52298">
        <w:rPr>
          <w:rFonts w:ascii="Tahoma" w:hAnsi="Tahoma" w:cs="Tahoma"/>
          <w:sz w:val="28"/>
          <w:szCs w:val="28"/>
        </w:rPr>
        <w:t>l-munteha koja dijeli materijalni od viših, duhovnih svjetova. Te je noći Poslanik dobio i uputu o obavljanju pet dnevnih namaza.</w:t>
      </w:r>
    </w:p>
    <w:p w:rsidR="00512ED8" w:rsidRDefault="00512ED8" w:rsidP="00512ED8">
      <w:pPr>
        <w:jc w:val="both"/>
        <w:rPr>
          <w:rFonts w:ascii="Tahoma" w:hAnsi="Tahoma" w:cs="Tahoma"/>
          <w:sz w:val="28"/>
          <w:szCs w:val="28"/>
        </w:rPr>
      </w:pPr>
    </w:p>
    <w:p w:rsidR="00512ED8" w:rsidRDefault="00512ED8" w:rsidP="00512ED8">
      <w:pPr>
        <w:jc w:val="both"/>
        <w:rPr>
          <w:rFonts w:ascii="Tahoma" w:hAnsi="Tahoma" w:cs="Tahoma"/>
          <w:b/>
          <w:sz w:val="28"/>
          <w:szCs w:val="28"/>
        </w:rPr>
      </w:pPr>
      <w:r w:rsidRPr="00C80370">
        <w:rPr>
          <w:rFonts w:ascii="Tahoma" w:hAnsi="Tahoma" w:cs="Tahoma"/>
          <w:b/>
          <w:sz w:val="28"/>
          <w:szCs w:val="28"/>
        </w:rPr>
        <w:t>ZADACI</w:t>
      </w:r>
    </w:p>
    <w:p w:rsidR="00512ED8" w:rsidRDefault="00512ED8" w:rsidP="00512ED8">
      <w:pPr>
        <w:pStyle w:val="Odlomakpopisa"/>
        <w:numPr>
          <w:ilvl w:val="0"/>
          <w:numId w:val="2"/>
        </w:num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Mjesec redžeb ima dvije mubarek noći. Koje?</w:t>
      </w:r>
    </w:p>
    <w:p w:rsidR="00512ED8" w:rsidRDefault="00512ED8" w:rsidP="00512ED8">
      <w:pPr>
        <w:pStyle w:val="Odlomakpopisa"/>
        <w:numPr>
          <w:ilvl w:val="0"/>
          <w:numId w:val="2"/>
        </w:num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Pročitaj tekst o Lejlei-Miradžu, Islamska čitanka, 89. str.</w:t>
      </w:r>
    </w:p>
    <w:p w:rsidR="00512ED8" w:rsidRDefault="00512ED8" w:rsidP="00512ED8">
      <w:pPr>
        <w:pStyle w:val="Odlomakpopisa"/>
        <w:numPr>
          <w:ilvl w:val="0"/>
          <w:numId w:val="2"/>
        </w:num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Ponovi</w:t>
      </w:r>
      <w:r w:rsidRPr="00512ED8">
        <w:rPr>
          <w:rFonts w:ascii="Tahoma" w:hAnsi="Tahoma" w:cs="Tahoma"/>
          <w:sz w:val="28"/>
          <w:szCs w:val="28"/>
        </w:rPr>
        <w:t xml:space="preserve"> Ettehijjatu, sa</w:t>
      </w:r>
      <w:r>
        <w:rPr>
          <w:rFonts w:ascii="Tahoma" w:hAnsi="Tahoma" w:cs="Tahoma"/>
          <w:sz w:val="28"/>
          <w:szCs w:val="28"/>
        </w:rPr>
        <w:t>lavate i dovu</w:t>
      </w:r>
      <w:r w:rsidRPr="00512ED8">
        <w:rPr>
          <w:rFonts w:ascii="Tahoma" w:hAnsi="Tahoma" w:cs="Tahoma"/>
          <w:sz w:val="28"/>
          <w:szCs w:val="28"/>
        </w:rPr>
        <w:t>, Islamska čitanka, str. 35. i 36.</w:t>
      </w:r>
    </w:p>
    <w:p w:rsidR="00BE3ED4" w:rsidRDefault="00BE3ED4" w:rsidP="00512ED8">
      <w:pPr>
        <w:pStyle w:val="Odlomakpopisa"/>
        <w:numPr>
          <w:ilvl w:val="0"/>
          <w:numId w:val="2"/>
        </w:num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Kada učimo </w:t>
      </w:r>
      <w:r w:rsidRPr="00512ED8">
        <w:rPr>
          <w:rFonts w:ascii="Tahoma" w:hAnsi="Tahoma" w:cs="Tahoma"/>
          <w:sz w:val="28"/>
          <w:szCs w:val="28"/>
        </w:rPr>
        <w:t>Ettehijjatu, sa</w:t>
      </w:r>
      <w:r>
        <w:rPr>
          <w:rFonts w:ascii="Tahoma" w:hAnsi="Tahoma" w:cs="Tahoma"/>
          <w:sz w:val="28"/>
          <w:szCs w:val="28"/>
        </w:rPr>
        <w:t>lavate i dovu?</w:t>
      </w:r>
    </w:p>
    <w:p w:rsidR="00BB17E6" w:rsidRDefault="00BB17E6" w:rsidP="00BB17E6">
      <w:pPr>
        <w:pStyle w:val="Odlomakpopisa"/>
        <w:numPr>
          <w:ilvl w:val="0"/>
          <w:numId w:val="2"/>
        </w:num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Uz pomoć uvodnog teksta i pr</w:t>
      </w:r>
      <w:r w:rsidR="00BE3ED4">
        <w:rPr>
          <w:rFonts w:ascii="Tahoma" w:hAnsi="Tahoma" w:cs="Tahoma"/>
          <w:sz w:val="28"/>
          <w:szCs w:val="28"/>
        </w:rPr>
        <w:t>edložaka u nastavku, napiši sas</w:t>
      </w:r>
      <w:r>
        <w:rPr>
          <w:rFonts w:ascii="Tahoma" w:hAnsi="Tahoma" w:cs="Tahoma"/>
          <w:sz w:val="28"/>
          <w:szCs w:val="28"/>
        </w:rPr>
        <w:t>tavak o Miradžu.</w:t>
      </w:r>
    </w:p>
    <w:p w:rsidR="00BD4447" w:rsidRPr="00BD4447" w:rsidRDefault="00BD4447" w:rsidP="00BD4447">
      <w:pPr>
        <w:pStyle w:val="Odlomakpopisa"/>
        <w:numPr>
          <w:ilvl w:val="0"/>
          <w:numId w:val="2"/>
        </w:num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Kako bi i u svom domu dočarao ljepote miradžske odabrane noći i brojnih poruka, što više s ukućanima slušaj miradžske ilahije</w:t>
      </w:r>
    </w:p>
    <w:p w:rsidR="00BE3ED4" w:rsidRDefault="00BE3ED4" w:rsidP="00BD4447">
      <w:pPr>
        <w:pStyle w:val="Odlomakpopisa"/>
        <w:jc w:val="both"/>
        <w:rPr>
          <w:rFonts w:ascii="Tahoma" w:hAnsi="Tahoma" w:cs="Tahoma"/>
          <w:sz w:val="28"/>
          <w:szCs w:val="28"/>
        </w:rPr>
      </w:pPr>
      <w:r w:rsidRPr="00BE3ED4">
        <w:rPr>
          <w:rFonts w:ascii="Tahoma" w:hAnsi="Tahoma" w:cs="Tahoma"/>
          <w:i/>
          <w:sz w:val="28"/>
          <w:szCs w:val="28"/>
        </w:rPr>
        <w:t>Džennet pita nagizdan</w:t>
      </w:r>
      <w:r w:rsidR="000A2A68">
        <w:rPr>
          <w:rFonts w:ascii="Tahoma" w:hAnsi="Tahoma" w:cs="Tahoma"/>
          <w:i/>
          <w:sz w:val="28"/>
          <w:szCs w:val="28"/>
        </w:rPr>
        <w:t>, Do K</w:t>
      </w:r>
      <w:r w:rsidR="00BD4447">
        <w:rPr>
          <w:rFonts w:ascii="Tahoma" w:hAnsi="Tahoma" w:cs="Tahoma"/>
          <w:i/>
          <w:sz w:val="28"/>
          <w:szCs w:val="28"/>
        </w:rPr>
        <w:t>abi Kaw</w:t>
      </w:r>
      <w:r>
        <w:rPr>
          <w:rFonts w:ascii="Tahoma" w:hAnsi="Tahoma" w:cs="Tahoma"/>
          <w:i/>
          <w:sz w:val="28"/>
          <w:szCs w:val="28"/>
        </w:rPr>
        <w:t xml:space="preserve">sejna i/ili Kudduse </w:t>
      </w:r>
      <w:r>
        <w:rPr>
          <w:rFonts w:ascii="Tahoma" w:hAnsi="Tahoma" w:cs="Tahoma"/>
          <w:sz w:val="28"/>
          <w:szCs w:val="28"/>
        </w:rPr>
        <w:t xml:space="preserve">na linkovima: </w:t>
      </w:r>
    </w:p>
    <w:p w:rsidR="00BE3ED4" w:rsidRDefault="005E0464" w:rsidP="00BE3ED4">
      <w:pPr>
        <w:pStyle w:val="Odlomakpopisa"/>
        <w:jc w:val="both"/>
        <w:rPr>
          <w:rFonts w:ascii="Tahoma" w:hAnsi="Tahoma" w:cs="Tahoma"/>
          <w:sz w:val="28"/>
          <w:szCs w:val="28"/>
        </w:rPr>
      </w:pPr>
      <w:hyperlink r:id="rId5" w:history="1">
        <w:r w:rsidR="00BE3ED4" w:rsidRPr="00BF4EF5">
          <w:rPr>
            <w:rStyle w:val="Hiperveza"/>
            <w:rFonts w:ascii="Tahoma" w:hAnsi="Tahoma" w:cs="Tahoma"/>
            <w:sz w:val="28"/>
            <w:szCs w:val="28"/>
          </w:rPr>
          <w:t>https://www.youtube.com/watch?v=fu2hnMVEKDw</w:t>
        </w:r>
      </w:hyperlink>
    </w:p>
    <w:p w:rsidR="00BE3ED4" w:rsidRDefault="005E0464" w:rsidP="00BE3ED4">
      <w:pPr>
        <w:pStyle w:val="Odlomakpopisa"/>
        <w:jc w:val="both"/>
        <w:rPr>
          <w:rFonts w:ascii="Tahoma" w:hAnsi="Tahoma" w:cs="Tahoma"/>
          <w:sz w:val="28"/>
          <w:szCs w:val="28"/>
        </w:rPr>
      </w:pPr>
      <w:hyperlink r:id="rId6" w:history="1">
        <w:r w:rsidR="00BE3ED4" w:rsidRPr="00BF4EF5">
          <w:rPr>
            <w:rStyle w:val="Hiperveza"/>
            <w:rFonts w:ascii="Tahoma" w:hAnsi="Tahoma" w:cs="Tahoma"/>
            <w:sz w:val="28"/>
            <w:szCs w:val="28"/>
          </w:rPr>
          <w:t>https://www.youtube.com/watch?v=WJ-_3bB_yao</w:t>
        </w:r>
      </w:hyperlink>
    </w:p>
    <w:p w:rsidR="00BE3ED4" w:rsidRDefault="005E0464" w:rsidP="00BE3ED4">
      <w:pPr>
        <w:pStyle w:val="Odlomakpopisa"/>
        <w:jc w:val="both"/>
        <w:rPr>
          <w:rFonts w:ascii="Tahoma" w:hAnsi="Tahoma" w:cs="Tahoma"/>
          <w:sz w:val="28"/>
          <w:szCs w:val="28"/>
        </w:rPr>
      </w:pPr>
      <w:hyperlink r:id="rId7" w:history="1">
        <w:r w:rsidR="00BD4447" w:rsidRPr="00BF4EF5">
          <w:rPr>
            <w:rStyle w:val="Hiperveza"/>
            <w:rFonts w:ascii="Tahoma" w:hAnsi="Tahoma" w:cs="Tahoma"/>
            <w:sz w:val="28"/>
            <w:szCs w:val="28"/>
          </w:rPr>
          <w:t>https://www.youtube.com/watch?v=d6dY8WrsSIs</w:t>
        </w:r>
      </w:hyperlink>
    </w:p>
    <w:p w:rsidR="00BD4447" w:rsidRDefault="00BD4447" w:rsidP="00BE3ED4">
      <w:pPr>
        <w:pStyle w:val="Odlomakpopisa"/>
        <w:jc w:val="both"/>
        <w:rPr>
          <w:rFonts w:ascii="Tahoma" w:hAnsi="Tahoma" w:cs="Tahoma"/>
          <w:sz w:val="28"/>
          <w:szCs w:val="28"/>
        </w:rPr>
      </w:pPr>
    </w:p>
    <w:p w:rsidR="00BE3ED4" w:rsidRDefault="00BE3ED4" w:rsidP="00BE3ED4">
      <w:pPr>
        <w:pStyle w:val="Odlomakpopisa"/>
        <w:tabs>
          <w:tab w:val="left" w:pos="3810"/>
        </w:tabs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Tekstovi </w:t>
      </w:r>
      <w:r w:rsidR="00BD4447">
        <w:rPr>
          <w:rFonts w:ascii="Tahoma" w:hAnsi="Tahoma" w:cs="Tahoma"/>
          <w:sz w:val="28"/>
          <w:szCs w:val="28"/>
        </w:rPr>
        <w:t xml:space="preserve">su </w:t>
      </w:r>
      <w:r>
        <w:rPr>
          <w:rFonts w:ascii="Tahoma" w:hAnsi="Tahoma" w:cs="Tahoma"/>
          <w:sz w:val="28"/>
          <w:szCs w:val="28"/>
        </w:rPr>
        <w:t>u nastavku.</w:t>
      </w:r>
      <w:r>
        <w:rPr>
          <w:rFonts w:ascii="Tahoma" w:hAnsi="Tahoma" w:cs="Tahoma"/>
          <w:sz w:val="28"/>
          <w:szCs w:val="28"/>
        </w:rPr>
        <w:tab/>
      </w:r>
    </w:p>
    <w:p w:rsidR="00BE3ED4" w:rsidRDefault="00BE3ED4" w:rsidP="00BE3ED4">
      <w:pPr>
        <w:pStyle w:val="Odlomakpopisa"/>
        <w:tabs>
          <w:tab w:val="left" w:pos="3810"/>
        </w:tabs>
        <w:jc w:val="both"/>
        <w:rPr>
          <w:rFonts w:ascii="Tahoma" w:hAnsi="Tahoma" w:cs="Tahoma"/>
          <w:sz w:val="28"/>
          <w:szCs w:val="28"/>
        </w:rPr>
      </w:pPr>
    </w:p>
    <w:p w:rsidR="00BE3ED4" w:rsidRDefault="00BE3ED4" w:rsidP="00BE3ED4">
      <w:pPr>
        <w:pStyle w:val="Odlomakpopisa"/>
        <w:tabs>
          <w:tab w:val="left" w:pos="3810"/>
        </w:tabs>
        <w:jc w:val="both"/>
        <w:rPr>
          <w:rFonts w:ascii="Tahoma" w:hAnsi="Tahoma" w:cs="Tahoma"/>
          <w:sz w:val="28"/>
          <w:szCs w:val="28"/>
        </w:rPr>
      </w:pPr>
    </w:p>
    <w:p w:rsidR="00BE3ED4" w:rsidRDefault="00BE3ED4" w:rsidP="00BE3ED4">
      <w:pPr>
        <w:pStyle w:val="Odlomakpopisa"/>
        <w:tabs>
          <w:tab w:val="left" w:pos="3810"/>
        </w:tabs>
        <w:jc w:val="both"/>
        <w:rPr>
          <w:rFonts w:ascii="Tahoma" w:hAnsi="Tahoma" w:cs="Tahoma"/>
          <w:sz w:val="28"/>
          <w:szCs w:val="28"/>
        </w:rPr>
      </w:pPr>
    </w:p>
    <w:p w:rsidR="00BE3ED4" w:rsidRDefault="00BE3ED4" w:rsidP="00BE3ED4">
      <w:pPr>
        <w:pStyle w:val="Odlomakpopisa"/>
        <w:tabs>
          <w:tab w:val="left" w:pos="3810"/>
        </w:tabs>
        <w:jc w:val="both"/>
        <w:rPr>
          <w:rFonts w:ascii="Tahoma" w:hAnsi="Tahoma" w:cs="Tahoma"/>
          <w:sz w:val="28"/>
          <w:szCs w:val="28"/>
        </w:rPr>
      </w:pPr>
    </w:p>
    <w:p w:rsidR="00BE3ED4" w:rsidRDefault="00BE3ED4" w:rsidP="00BE3ED4">
      <w:pPr>
        <w:pStyle w:val="Odlomakpopisa"/>
        <w:tabs>
          <w:tab w:val="left" w:pos="3810"/>
        </w:tabs>
        <w:jc w:val="both"/>
        <w:rPr>
          <w:rFonts w:ascii="Tahoma" w:hAnsi="Tahoma" w:cs="Tahoma"/>
          <w:sz w:val="28"/>
          <w:szCs w:val="28"/>
        </w:rPr>
      </w:pPr>
    </w:p>
    <w:p w:rsidR="00BE3ED4" w:rsidRDefault="00BE3ED4" w:rsidP="00BD4447">
      <w:pPr>
        <w:tabs>
          <w:tab w:val="left" w:pos="3810"/>
        </w:tabs>
        <w:jc w:val="both"/>
        <w:rPr>
          <w:rFonts w:ascii="Tahoma" w:hAnsi="Tahoma" w:cs="Tahoma"/>
          <w:sz w:val="28"/>
          <w:szCs w:val="28"/>
        </w:rPr>
      </w:pPr>
    </w:p>
    <w:p w:rsidR="00BD4447" w:rsidRPr="00BD4447" w:rsidRDefault="00BD4447" w:rsidP="00BD4447">
      <w:pPr>
        <w:tabs>
          <w:tab w:val="left" w:pos="3810"/>
        </w:tabs>
        <w:jc w:val="both"/>
        <w:rPr>
          <w:rFonts w:ascii="Tahoma" w:hAnsi="Tahoma" w:cs="Tahoma"/>
          <w:sz w:val="28"/>
          <w:szCs w:val="28"/>
        </w:rPr>
      </w:pPr>
    </w:p>
    <w:p w:rsidR="00512ED8" w:rsidRPr="00BB17E6" w:rsidRDefault="00512ED8" w:rsidP="00512ED8">
      <w:pPr>
        <w:pStyle w:val="Odlomakpopisa"/>
        <w:numPr>
          <w:ilvl w:val="0"/>
          <w:numId w:val="2"/>
        </w:num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A</w:t>
      </w:r>
      <w:r w:rsidR="00BB17E6">
        <w:rPr>
          <w:rFonts w:ascii="Tahoma" w:hAnsi="Tahoma" w:cs="Tahoma"/>
          <w:sz w:val="28"/>
          <w:szCs w:val="28"/>
        </w:rPr>
        <w:t>naliziraj predložene fotografije</w:t>
      </w:r>
      <w:r>
        <w:rPr>
          <w:rFonts w:ascii="Tahoma" w:hAnsi="Tahoma" w:cs="Tahoma"/>
          <w:sz w:val="28"/>
          <w:szCs w:val="28"/>
        </w:rPr>
        <w:t xml:space="preserve"> u nastavku. Što iz n</w:t>
      </w:r>
      <w:r w:rsidR="00BB17E6">
        <w:rPr>
          <w:rFonts w:ascii="Tahoma" w:hAnsi="Tahoma" w:cs="Tahoma"/>
          <w:sz w:val="28"/>
          <w:szCs w:val="28"/>
        </w:rPr>
        <w:t>jih</w:t>
      </w:r>
      <w:r>
        <w:rPr>
          <w:rFonts w:ascii="Tahoma" w:hAnsi="Tahoma" w:cs="Tahoma"/>
          <w:sz w:val="28"/>
          <w:szCs w:val="28"/>
        </w:rPr>
        <w:t xml:space="preserve"> zaključuješ? </w:t>
      </w:r>
    </w:p>
    <w:p w:rsidR="00BB17E6" w:rsidRDefault="00BB17E6" w:rsidP="00844DA9">
      <w:pPr>
        <w:rPr>
          <w:rFonts w:ascii="Times New Roman" w:hAnsi="Times New Roman" w:cs="Times New Roman"/>
        </w:rPr>
        <w:sectPr w:rsidR="00BB17E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B17E6" w:rsidRDefault="00BB17E6" w:rsidP="00844D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200400" cy="3448050"/>
            <wp:effectExtent l="19050" t="0" r="0" b="0"/>
            <wp:docPr id="2" name="Picture 2" descr="C:\Users\User\AppData\Local\Microsoft\Windows\INetCache\IE\HIP6F85L\IMG_9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IE\HIP6F85L\IMG_95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7E6" w:rsidRDefault="00BB17E6" w:rsidP="00844DA9">
      <w:pPr>
        <w:rPr>
          <w:rFonts w:ascii="Times New Roman" w:hAnsi="Times New Roman" w:cs="Times New Roman"/>
        </w:rPr>
        <w:sectPr w:rsidR="00BB17E6" w:rsidSect="00BB17E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466978" cy="3114675"/>
            <wp:effectExtent l="19050" t="0" r="122" b="0"/>
            <wp:docPr id="4" name="Picture 4" descr="C:\Users\User\Downloads\IMG_9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95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978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7E6" w:rsidRDefault="00BB17E6" w:rsidP="00844DA9">
      <w:pPr>
        <w:rPr>
          <w:rFonts w:ascii="Times New Roman" w:hAnsi="Times New Roman" w:cs="Times New Roman"/>
        </w:rPr>
      </w:pPr>
    </w:p>
    <w:p w:rsidR="00BB17E6" w:rsidRDefault="00BB17E6" w:rsidP="00844DA9">
      <w:pPr>
        <w:rPr>
          <w:rFonts w:ascii="Times New Roman" w:hAnsi="Times New Roman" w:cs="Times New Roman"/>
        </w:rPr>
      </w:pPr>
    </w:p>
    <w:p w:rsidR="00BB17E6" w:rsidRDefault="00BB17E6" w:rsidP="00844DA9">
      <w:pPr>
        <w:rPr>
          <w:rFonts w:ascii="Times New Roman" w:hAnsi="Times New Roman" w:cs="Times New Roman"/>
        </w:rPr>
      </w:pPr>
    </w:p>
    <w:p w:rsidR="00BB17E6" w:rsidRDefault="00BB17E6" w:rsidP="00844DA9">
      <w:pPr>
        <w:rPr>
          <w:rFonts w:ascii="Times New Roman" w:hAnsi="Times New Roman" w:cs="Times New Roman"/>
        </w:rPr>
      </w:pPr>
    </w:p>
    <w:p w:rsidR="00BE3ED4" w:rsidRDefault="00BE3ED4" w:rsidP="00512ED8">
      <w:pPr>
        <w:jc w:val="center"/>
      </w:pPr>
    </w:p>
    <w:p w:rsidR="00BD4447" w:rsidRDefault="00BD4447" w:rsidP="00512ED8">
      <w:pPr>
        <w:jc w:val="center"/>
      </w:pPr>
    </w:p>
    <w:p w:rsidR="00BD4447" w:rsidRDefault="00BD4447" w:rsidP="00512ED8">
      <w:pPr>
        <w:jc w:val="center"/>
      </w:pPr>
    </w:p>
    <w:p w:rsidR="00BD4447" w:rsidRDefault="00BD4447" w:rsidP="00512ED8">
      <w:pPr>
        <w:jc w:val="center"/>
      </w:pPr>
    </w:p>
    <w:p w:rsidR="00BD4447" w:rsidRDefault="00BD4447" w:rsidP="00512ED8">
      <w:pPr>
        <w:jc w:val="center"/>
      </w:pPr>
    </w:p>
    <w:p w:rsidR="00BD4447" w:rsidRDefault="00BD4447" w:rsidP="00512ED8">
      <w:pPr>
        <w:jc w:val="center"/>
      </w:pPr>
    </w:p>
    <w:p w:rsidR="00BD4447" w:rsidRDefault="00BD4447" w:rsidP="00512ED8">
      <w:pPr>
        <w:jc w:val="center"/>
      </w:pPr>
    </w:p>
    <w:p w:rsidR="00BD4447" w:rsidRDefault="00BD4447" w:rsidP="00512ED8">
      <w:pPr>
        <w:jc w:val="center"/>
      </w:pPr>
    </w:p>
    <w:p w:rsidR="00BD4447" w:rsidRDefault="00BD4447" w:rsidP="00512ED8">
      <w:pPr>
        <w:jc w:val="center"/>
      </w:pPr>
    </w:p>
    <w:p w:rsidR="00BD4447" w:rsidRDefault="00BD4447" w:rsidP="00512ED8">
      <w:pPr>
        <w:jc w:val="center"/>
      </w:pPr>
    </w:p>
    <w:p w:rsidR="00BD4447" w:rsidRDefault="00BD4447" w:rsidP="00512ED8">
      <w:pPr>
        <w:jc w:val="center"/>
        <w:sectPr w:rsidR="00BD4447" w:rsidSect="00BE3ED4">
          <w:type w:val="continuous"/>
          <w:pgSz w:w="11906" w:h="16838"/>
          <w:pgMar w:top="1417" w:right="1417" w:bottom="1417" w:left="1417" w:header="708" w:footer="708" w:gutter="0"/>
          <w:cols w:num="2" w:space="720"/>
        </w:sectPr>
      </w:pPr>
    </w:p>
    <w:p w:rsidR="000678D4" w:rsidRDefault="00512ED8" w:rsidP="00512ED8">
      <w:pPr>
        <w:jc w:val="center"/>
      </w:pPr>
      <w:r>
        <w:rPr>
          <w:noProof/>
        </w:rPr>
        <w:lastRenderedPageBreak/>
        <w:drawing>
          <wp:inline distT="0" distB="0" distL="0" distR="0">
            <wp:extent cx="4171950" cy="4292586"/>
            <wp:effectExtent l="19050" t="0" r="0" b="0"/>
            <wp:docPr id="1" name="Picture 1" descr="C:\Users\User\Downloads\IMG_9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95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623" cy="430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7E6" w:rsidRPr="00BB17E6" w:rsidRDefault="00BB17E6" w:rsidP="00BB17E6">
      <w:pPr>
        <w:jc w:val="center"/>
        <w:rPr>
          <w:rFonts w:ascii="Tahoma" w:hAnsi="Tahoma" w:cs="Tahoma"/>
          <w:sz w:val="28"/>
          <w:szCs w:val="28"/>
        </w:rPr>
      </w:pPr>
      <w:r w:rsidRPr="00BB17E6">
        <w:rPr>
          <w:rFonts w:ascii="Tahoma" w:hAnsi="Tahoma" w:cs="Tahoma"/>
          <w:sz w:val="28"/>
          <w:szCs w:val="28"/>
        </w:rPr>
        <w:t>Uz pomoć predložene fotografije u bilježnici zabilježi odgovore na sličan ili identičan način</w:t>
      </w:r>
      <w:r>
        <w:rPr>
          <w:rFonts w:ascii="Tahoma" w:hAnsi="Tahoma" w:cs="Tahoma"/>
          <w:sz w:val="28"/>
          <w:szCs w:val="28"/>
        </w:rPr>
        <w:t xml:space="preserve"> kao u nastavku.</w:t>
      </w:r>
    </w:p>
    <w:p w:rsidR="00BB17E6" w:rsidRDefault="00BB17E6" w:rsidP="00BB17E6"/>
    <w:p w:rsidR="00BB17E6" w:rsidRDefault="00BB17E6" w:rsidP="00512ED8">
      <w:pPr>
        <w:jc w:val="center"/>
      </w:pPr>
      <w:r>
        <w:rPr>
          <w:noProof/>
        </w:rPr>
        <w:drawing>
          <wp:inline distT="0" distB="0" distL="0" distR="0">
            <wp:extent cx="3486150" cy="2757228"/>
            <wp:effectExtent l="19050" t="0" r="0" b="0"/>
            <wp:docPr id="3" name="Picture 3" descr="C:\Users\User\Downloads\IMG_9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95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113" cy="275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ED4" w:rsidRDefault="00BE3ED4" w:rsidP="00512ED8">
      <w:pPr>
        <w:jc w:val="center"/>
      </w:pPr>
    </w:p>
    <w:p w:rsidR="00BE3ED4" w:rsidRDefault="00BE3ED4" w:rsidP="00512ED8">
      <w:pPr>
        <w:jc w:val="center"/>
      </w:pPr>
    </w:p>
    <w:p w:rsidR="00BE3ED4" w:rsidRDefault="00BE3ED4" w:rsidP="00BE3ED4">
      <w:pPr>
        <w:pStyle w:val="Bezproreda"/>
        <w:rPr>
          <w:rFonts w:ascii="Times New Roman" w:hAnsi="Times New Roman" w:cs="Times New Roman"/>
          <w:b/>
          <w:sz w:val="24"/>
          <w:szCs w:val="24"/>
        </w:rPr>
        <w:sectPr w:rsidR="00BE3ED4" w:rsidSect="00BE3ED4">
          <w:type w:val="continuous"/>
          <w:pgSz w:w="11906" w:h="16838"/>
          <w:pgMar w:top="1417" w:right="1417" w:bottom="1417" w:left="1417" w:header="708" w:footer="708" w:gutter="0"/>
          <w:cols w:space="720"/>
        </w:sectPr>
      </w:pPr>
    </w:p>
    <w:p w:rsidR="00BE3ED4" w:rsidRDefault="00BE3ED4" w:rsidP="00BE3ED4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BE3ED4" w:rsidRPr="000A2A68" w:rsidRDefault="00BE3ED4" w:rsidP="00BE3ED4">
      <w:pPr>
        <w:pStyle w:val="Bezproreda"/>
        <w:rPr>
          <w:rFonts w:ascii="Tahoma" w:hAnsi="Tahoma" w:cs="Tahoma"/>
          <w:b/>
          <w:sz w:val="24"/>
          <w:szCs w:val="24"/>
        </w:rPr>
      </w:pPr>
      <w:r w:rsidRPr="000A2A68">
        <w:rPr>
          <w:rFonts w:ascii="Tahoma" w:hAnsi="Tahoma" w:cs="Tahoma"/>
          <w:b/>
          <w:sz w:val="24"/>
          <w:szCs w:val="24"/>
        </w:rPr>
        <w:t>Džennet pita nagizdan</w:t>
      </w:r>
    </w:p>
    <w:p w:rsidR="00BE3ED4" w:rsidRPr="000A2A68" w:rsidRDefault="00BE3ED4" w:rsidP="00BE3ED4">
      <w:pPr>
        <w:pStyle w:val="Bezproreda"/>
        <w:rPr>
          <w:rFonts w:ascii="Tahoma" w:hAnsi="Tahoma" w:cs="Tahoma"/>
          <w:b/>
          <w:sz w:val="24"/>
          <w:szCs w:val="24"/>
        </w:rPr>
      </w:pPr>
    </w:p>
    <w:p w:rsidR="00BE3ED4" w:rsidRPr="000A2A68" w:rsidRDefault="00BE3ED4" w:rsidP="00BE3ED4">
      <w:pPr>
        <w:pStyle w:val="Bezproreda"/>
        <w:rPr>
          <w:rFonts w:ascii="Tahoma" w:hAnsi="Tahoma" w:cs="Tahoma"/>
          <w:sz w:val="24"/>
          <w:szCs w:val="24"/>
        </w:rPr>
      </w:pPr>
      <w:r w:rsidRPr="000A2A68">
        <w:rPr>
          <w:rFonts w:ascii="Tahoma" w:hAnsi="Tahoma" w:cs="Tahoma"/>
          <w:sz w:val="24"/>
          <w:szCs w:val="24"/>
        </w:rPr>
        <w:t xml:space="preserve">Tvoje srce Džibril je, Zemzem-vrelom oprao, </w:t>
      </w:r>
    </w:p>
    <w:p w:rsidR="00BE3ED4" w:rsidRPr="000A2A68" w:rsidRDefault="00BE3ED4" w:rsidP="00BE3ED4">
      <w:pPr>
        <w:pStyle w:val="Bezproreda"/>
        <w:rPr>
          <w:rFonts w:ascii="Tahoma" w:hAnsi="Tahoma" w:cs="Tahoma"/>
          <w:sz w:val="24"/>
          <w:szCs w:val="24"/>
        </w:rPr>
      </w:pPr>
      <w:r w:rsidRPr="000A2A68">
        <w:rPr>
          <w:rFonts w:ascii="Tahoma" w:hAnsi="Tahoma" w:cs="Tahoma"/>
          <w:sz w:val="24"/>
          <w:szCs w:val="24"/>
        </w:rPr>
        <w:t>pa si se uzvinuo čim je Mjesec zasjao 2 x</w:t>
      </w:r>
    </w:p>
    <w:p w:rsidR="00BE3ED4" w:rsidRPr="000A2A68" w:rsidRDefault="00BE3ED4" w:rsidP="00BE3ED4">
      <w:pPr>
        <w:pStyle w:val="Bezproreda"/>
        <w:rPr>
          <w:rFonts w:ascii="Tahoma" w:hAnsi="Tahoma" w:cs="Tahoma"/>
          <w:sz w:val="24"/>
          <w:szCs w:val="24"/>
        </w:rPr>
      </w:pPr>
      <w:r w:rsidRPr="000A2A68">
        <w:rPr>
          <w:rFonts w:ascii="Tahoma" w:hAnsi="Tahoma" w:cs="Tahoma"/>
          <w:sz w:val="24"/>
          <w:szCs w:val="24"/>
        </w:rPr>
        <w:t>Ti si čuo glas jedan, ljepši nego ikakav</w:t>
      </w:r>
    </w:p>
    <w:p w:rsidR="00BE3ED4" w:rsidRPr="000A2A68" w:rsidRDefault="00BE3ED4" w:rsidP="00BE3ED4">
      <w:pPr>
        <w:pStyle w:val="Bezproreda"/>
        <w:rPr>
          <w:rFonts w:ascii="Tahoma" w:hAnsi="Tahoma" w:cs="Tahoma"/>
          <w:sz w:val="24"/>
          <w:szCs w:val="24"/>
        </w:rPr>
      </w:pPr>
      <w:r w:rsidRPr="000A2A68">
        <w:rPr>
          <w:rFonts w:ascii="Tahoma" w:hAnsi="Tahoma" w:cs="Tahoma"/>
          <w:sz w:val="24"/>
          <w:szCs w:val="24"/>
        </w:rPr>
        <w:t xml:space="preserve">Džennet pita nagizdan:''Kad će svanut onaj dan?'' 2 x </w:t>
      </w:r>
    </w:p>
    <w:p w:rsidR="00BE3ED4" w:rsidRPr="000A2A68" w:rsidRDefault="00BE3ED4" w:rsidP="00BE3ED4">
      <w:pPr>
        <w:pStyle w:val="Bezproreda"/>
        <w:rPr>
          <w:rFonts w:ascii="Tahoma" w:hAnsi="Tahoma" w:cs="Tahoma"/>
          <w:sz w:val="24"/>
          <w:szCs w:val="24"/>
        </w:rPr>
      </w:pPr>
      <w:r w:rsidRPr="000A2A68">
        <w:rPr>
          <w:rFonts w:ascii="Tahoma" w:hAnsi="Tahoma" w:cs="Tahoma"/>
          <w:sz w:val="24"/>
          <w:szCs w:val="24"/>
        </w:rPr>
        <w:t>Džennet pita nagizdan</w:t>
      </w:r>
    </w:p>
    <w:p w:rsidR="00BE3ED4" w:rsidRPr="000A2A68" w:rsidRDefault="00BE3ED4" w:rsidP="00BE3ED4">
      <w:pPr>
        <w:pStyle w:val="Bezproreda"/>
        <w:rPr>
          <w:rFonts w:ascii="Tahoma" w:hAnsi="Tahoma" w:cs="Tahoma"/>
          <w:sz w:val="24"/>
          <w:szCs w:val="24"/>
        </w:rPr>
      </w:pPr>
    </w:p>
    <w:p w:rsidR="00BE3ED4" w:rsidRPr="000A2A68" w:rsidRDefault="00BE3ED4" w:rsidP="00BE3ED4">
      <w:pPr>
        <w:pStyle w:val="Bezproreda"/>
        <w:rPr>
          <w:rFonts w:ascii="Tahoma" w:hAnsi="Tahoma" w:cs="Tahoma"/>
          <w:sz w:val="24"/>
          <w:szCs w:val="24"/>
        </w:rPr>
      </w:pPr>
      <w:r w:rsidRPr="000A2A68">
        <w:rPr>
          <w:rFonts w:ascii="Tahoma" w:hAnsi="Tahoma" w:cs="Tahoma"/>
          <w:sz w:val="24"/>
          <w:szCs w:val="24"/>
        </w:rPr>
        <w:t xml:space="preserve">Pun sam svile, kadife i rijeka od meda i od zlata divana,  </w:t>
      </w:r>
    </w:p>
    <w:p w:rsidR="00BE3ED4" w:rsidRPr="000A2A68" w:rsidRDefault="00BE3ED4" w:rsidP="00BE3ED4">
      <w:pPr>
        <w:pStyle w:val="Bezproreda"/>
        <w:rPr>
          <w:rFonts w:ascii="Tahoma" w:hAnsi="Tahoma" w:cs="Tahoma"/>
          <w:sz w:val="24"/>
          <w:szCs w:val="24"/>
        </w:rPr>
      </w:pPr>
      <w:r w:rsidRPr="000A2A68">
        <w:rPr>
          <w:rFonts w:ascii="Tahoma" w:hAnsi="Tahoma" w:cs="Tahoma"/>
          <w:sz w:val="24"/>
          <w:szCs w:val="24"/>
        </w:rPr>
        <w:t>ja čekam Muhammeda 2 x</w:t>
      </w:r>
    </w:p>
    <w:p w:rsidR="00BE3ED4" w:rsidRPr="000A2A68" w:rsidRDefault="00BE3ED4" w:rsidP="00BE3ED4">
      <w:pPr>
        <w:pStyle w:val="Bezproreda"/>
        <w:rPr>
          <w:rFonts w:ascii="Tahoma" w:hAnsi="Tahoma" w:cs="Tahoma"/>
          <w:sz w:val="24"/>
          <w:szCs w:val="24"/>
        </w:rPr>
      </w:pPr>
      <w:r w:rsidRPr="000A2A68">
        <w:rPr>
          <w:rFonts w:ascii="Tahoma" w:hAnsi="Tahoma" w:cs="Tahoma"/>
          <w:sz w:val="24"/>
          <w:szCs w:val="24"/>
        </w:rPr>
        <w:t xml:space="preserve">I Džibril je zastao ispred Sidre munteha, </w:t>
      </w:r>
    </w:p>
    <w:p w:rsidR="00BE3ED4" w:rsidRPr="000A2A68" w:rsidRDefault="00BE3ED4" w:rsidP="00BE3ED4">
      <w:pPr>
        <w:pStyle w:val="Bezproreda"/>
        <w:rPr>
          <w:rFonts w:ascii="Tahoma" w:hAnsi="Tahoma" w:cs="Tahoma"/>
          <w:sz w:val="24"/>
          <w:szCs w:val="24"/>
        </w:rPr>
      </w:pPr>
      <w:r w:rsidRPr="000A2A68">
        <w:rPr>
          <w:rFonts w:ascii="Tahoma" w:hAnsi="Tahoma" w:cs="Tahoma"/>
          <w:sz w:val="24"/>
          <w:szCs w:val="24"/>
        </w:rPr>
        <w:t xml:space="preserve">Ti si dalje krenuo gdjeno škripe Sva Pera 2x </w:t>
      </w:r>
    </w:p>
    <w:p w:rsidR="00BE3ED4" w:rsidRPr="000A2A68" w:rsidRDefault="00BE3ED4" w:rsidP="00BE3ED4">
      <w:pPr>
        <w:pStyle w:val="Bezproreda"/>
        <w:rPr>
          <w:rFonts w:ascii="Tahoma" w:hAnsi="Tahoma" w:cs="Tahoma"/>
          <w:sz w:val="24"/>
          <w:szCs w:val="24"/>
        </w:rPr>
      </w:pPr>
      <w:r w:rsidRPr="000A2A68">
        <w:rPr>
          <w:rFonts w:ascii="Tahoma" w:hAnsi="Tahoma" w:cs="Tahoma"/>
          <w:sz w:val="24"/>
          <w:szCs w:val="24"/>
        </w:rPr>
        <w:t>Džennet pita nagizdan</w:t>
      </w:r>
    </w:p>
    <w:p w:rsidR="00BE3ED4" w:rsidRPr="000A2A68" w:rsidRDefault="00BE3ED4" w:rsidP="00BE3ED4">
      <w:pPr>
        <w:spacing w:line="240" w:lineRule="auto"/>
        <w:rPr>
          <w:rFonts w:ascii="Tahoma" w:hAnsi="Tahoma" w:cs="Tahoma"/>
          <w:sz w:val="24"/>
          <w:szCs w:val="24"/>
        </w:rPr>
      </w:pPr>
    </w:p>
    <w:p w:rsidR="00BE3ED4" w:rsidRPr="000A2A68" w:rsidRDefault="00BE3ED4" w:rsidP="00BE3ED4">
      <w:pPr>
        <w:pStyle w:val="Bezproreda"/>
        <w:rPr>
          <w:rFonts w:ascii="Tahoma" w:hAnsi="Tahoma" w:cs="Tahoma"/>
          <w:sz w:val="24"/>
          <w:szCs w:val="24"/>
        </w:rPr>
      </w:pPr>
      <w:r w:rsidRPr="000A2A68">
        <w:rPr>
          <w:rFonts w:ascii="Tahoma" w:hAnsi="Tahoma" w:cs="Tahoma"/>
          <w:sz w:val="24"/>
          <w:szCs w:val="24"/>
        </w:rPr>
        <w:t xml:space="preserve">Samo tebi Ahmede, na Dva Luka i bliže Vlasnik Svjetla priš'o je </w:t>
      </w:r>
    </w:p>
    <w:p w:rsidR="00BE3ED4" w:rsidRPr="000A2A68" w:rsidRDefault="00BE3ED4" w:rsidP="00BE3ED4">
      <w:pPr>
        <w:pStyle w:val="Bezproreda"/>
        <w:rPr>
          <w:rFonts w:ascii="Tahoma" w:hAnsi="Tahoma" w:cs="Tahoma"/>
          <w:sz w:val="24"/>
          <w:szCs w:val="24"/>
        </w:rPr>
      </w:pPr>
      <w:r w:rsidRPr="000A2A68">
        <w:rPr>
          <w:rFonts w:ascii="Tahoma" w:hAnsi="Tahoma" w:cs="Tahoma"/>
          <w:sz w:val="24"/>
          <w:szCs w:val="24"/>
        </w:rPr>
        <w:t>koji Kosmos užiže 2 x</w:t>
      </w:r>
    </w:p>
    <w:p w:rsidR="00BE3ED4" w:rsidRPr="000A2A68" w:rsidRDefault="00BE3ED4" w:rsidP="00BE3ED4">
      <w:pPr>
        <w:pStyle w:val="Bezproreda"/>
        <w:rPr>
          <w:rFonts w:ascii="Tahoma" w:hAnsi="Tahoma" w:cs="Tahoma"/>
          <w:sz w:val="24"/>
          <w:szCs w:val="24"/>
        </w:rPr>
      </w:pPr>
      <w:r w:rsidRPr="000A2A68">
        <w:rPr>
          <w:rFonts w:ascii="Tahoma" w:hAnsi="Tahoma" w:cs="Tahoma"/>
          <w:sz w:val="24"/>
          <w:szCs w:val="24"/>
        </w:rPr>
        <w:t xml:space="preserve">Džemal reče vas sretan, Bosna mu je drag vatan. </w:t>
      </w:r>
    </w:p>
    <w:p w:rsidR="00BE3ED4" w:rsidRPr="000A2A68" w:rsidRDefault="00BE3ED4" w:rsidP="00BE3ED4">
      <w:pPr>
        <w:pStyle w:val="Bezproreda"/>
        <w:rPr>
          <w:rFonts w:ascii="Tahoma" w:hAnsi="Tahoma" w:cs="Tahoma"/>
          <w:sz w:val="24"/>
          <w:szCs w:val="24"/>
        </w:rPr>
      </w:pPr>
      <w:r w:rsidRPr="000A2A68">
        <w:rPr>
          <w:rFonts w:ascii="Tahoma" w:hAnsi="Tahoma" w:cs="Tahoma"/>
          <w:sz w:val="24"/>
          <w:szCs w:val="24"/>
        </w:rPr>
        <w:t>Steć' će osam Dženneta, ko voli Muhammeda﻿ 2x</w:t>
      </w:r>
    </w:p>
    <w:p w:rsidR="00BE3ED4" w:rsidRPr="000A2A68" w:rsidRDefault="00BE3ED4" w:rsidP="00BE3ED4">
      <w:pPr>
        <w:pStyle w:val="Bezproreda"/>
        <w:rPr>
          <w:rFonts w:ascii="Tahoma" w:hAnsi="Tahoma" w:cs="Tahoma"/>
          <w:sz w:val="24"/>
          <w:szCs w:val="24"/>
        </w:rPr>
      </w:pPr>
      <w:r w:rsidRPr="000A2A68">
        <w:rPr>
          <w:rFonts w:ascii="Tahoma" w:hAnsi="Tahoma" w:cs="Tahoma"/>
          <w:sz w:val="24"/>
          <w:szCs w:val="24"/>
        </w:rPr>
        <w:t>Džennet pita nagizdan</w:t>
      </w:r>
    </w:p>
    <w:p w:rsidR="00BE3ED4" w:rsidRPr="000A2A68" w:rsidRDefault="00BE3ED4" w:rsidP="00BE3ED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BE3ED4" w:rsidRPr="000A2A68" w:rsidRDefault="00BE3ED4" w:rsidP="00BE3ED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BE3ED4" w:rsidRPr="000A2A68" w:rsidRDefault="00BE3ED4" w:rsidP="00BE3ED4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0A2A68">
        <w:rPr>
          <w:rFonts w:ascii="Tahoma" w:hAnsi="Tahoma" w:cs="Tahoma"/>
          <w:b/>
          <w:sz w:val="24"/>
          <w:szCs w:val="24"/>
        </w:rPr>
        <w:t>Do Kabi Kawsejna</w:t>
      </w:r>
    </w:p>
    <w:p w:rsidR="00BE3ED4" w:rsidRPr="000A2A68" w:rsidRDefault="00BE3ED4" w:rsidP="00BE3ED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BE3ED4" w:rsidRPr="000A2A68" w:rsidRDefault="00BE3ED4" w:rsidP="00BE3ED4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0A2A68">
        <w:rPr>
          <w:rFonts w:ascii="Tahoma" w:hAnsi="Tahoma" w:cs="Tahoma"/>
          <w:sz w:val="24"/>
          <w:szCs w:val="24"/>
        </w:rPr>
        <w:t>Do Kabi Kawsejna ti si jezdio</w:t>
      </w:r>
    </w:p>
    <w:p w:rsidR="00BE3ED4" w:rsidRPr="000A2A68" w:rsidRDefault="00BE3ED4" w:rsidP="00BE3ED4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0A2A68">
        <w:rPr>
          <w:rFonts w:ascii="Tahoma" w:hAnsi="Tahoma" w:cs="Tahoma"/>
          <w:sz w:val="24"/>
          <w:szCs w:val="24"/>
        </w:rPr>
        <w:t>Džennet i džehennem ti si sejrio</w:t>
      </w:r>
    </w:p>
    <w:p w:rsidR="00BE3ED4" w:rsidRPr="000A2A68" w:rsidRDefault="00BE3ED4" w:rsidP="00BE3ED4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0A2A68">
        <w:rPr>
          <w:rFonts w:ascii="Tahoma" w:hAnsi="Tahoma" w:cs="Tahoma"/>
          <w:sz w:val="24"/>
          <w:szCs w:val="24"/>
        </w:rPr>
        <w:t>Blistala se Sidra, carstvo tišine</w:t>
      </w:r>
    </w:p>
    <w:p w:rsidR="00BE3ED4" w:rsidRPr="000A2A68" w:rsidRDefault="00BE3ED4" w:rsidP="00BE3ED4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0A2A68">
        <w:rPr>
          <w:rFonts w:ascii="Tahoma" w:hAnsi="Tahoma" w:cs="Tahoma"/>
          <w:sz w:val="24"/>
          <w:szCs w:val="24"/>
        </w:rPr>
        <w:t>Aršu rahman niz'o Svoje visine</w:t>
      </w:r>
    </w:p>
    <w:p w:rsidR="00BE3ED4" w:rsidRPr="000A2A68" w:rsidRDefault="00BE3ED4" w:rsidP="00BE3ED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BE3ED4" w:rsidRPr="000A2A68" w:rsidRDefault="00BE3ED4" w:rsidP="00BE3ED4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0A2A68">
        <w:rPr>
          <w:rFonts w:ascii="Tahoma" w:hAnsi="Tahoma" w:cs="Tahoma"/>
          <w:sz w:val="24"/>
          <w:szCs w:val="24"/>
        </w:rPr>
        <w:t>Ref:</w:t>
      </w:r>
    </w:p>
    <w:p w:rsidR="00BE3ED4" w:rsidRPr="000A2A68" w:rsidRDefault="00BE3ED4" w:rsidP="00BE3ED4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0A2A68">
        <w:rPr>
          <w:rFonts w:ascii="Tahoma" w:hAnsi="Tahoma" w:cs="Tahoma"/>
          <w:sz w:val="24"/>
          <w:szCs w:val="24"/>
        </w:rPr>
        <w:t>Sallallahu alejke ja, ja resulallah</w:t>
      </w:r>
    </w:p>
    <w:p w:rsidR="00BE3ED4" w:rsidRPr="000A2A68" w:rsidRDefault="00BE3ED4" w:rsidP="00BE3ED4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0A2A68">
        <w:rPr>
          <w:rFonts w:ascii="Tahoma" w:hAnsi="Tahoma" w:cs="Tahoma"/>
          <w:sz w:val="24"/>
          <w:szCs w:val="24"/>
        </w:rPr>
        <w:t xml:space="preserve">Sallallahu alejke ja, ja nebijjallah </w:t>
      </w:r>
    </w:p>
    <w:p w:rsidR="00BE3ED4" w:rsidRPr="000A2A68" w:rsidRDefault="00BE3ED4" w:rsidP="00BE3ED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BE3ED4" w:rsidRPr="000A2A68" w:rsidRDefault="00BE3ED4" w:rsidP="00BE3ED4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0A2A68">
        <w:rPr>
          <w:rFonts w:ascii="Tahoma" w:hAnsi="Tahoma" w:cs="Tahoma"/>
          <w:sz w:val="24"/>
          <w:szCs w:val="24"/>
        </w:rPr>
        <w:t>Džennet razastr'o je biser odaje</w:t>
      </w:r>
    </w:p>
    <w:p w:rsidR="00BE3ED4" w:rsidRPr="000A2A68" w:rsidRDefault="00BE3ED4" w:rsidP="00BE3ED4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0A2A68">
        <w:rPr>
          <w:rFonts w:ascii="Tahoma" w:hAnsi="Tahoma" w:cs="Tahoma"/>
          <w:sz w:val="24"/>
          <w:szCs w:val="24"/>
        </w:rPr>
        <w:t>Daj mi obećano, sretan isk'o je</w:t>
      </w:r>
    </w:p>
    <w:p w:rsidR="00BE3ED4" w:rsidRPr="000A2A68" w:rsidRDefault="00BE3ED4" w:rsidP="00BE3ED4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0A2A68">
        <w:rPr>
          <w:rFonts w:ascii="Tahoma" w:hAnsi="Tahoma" w:cs="Tahoma"/>
          <w:sz w:val="24"/>
          <w:szCs w:val="24"/>
        </w:rPr>
        <w:t>Uskoro ćeš dobit' moje mu'mine</w:t>
      </w:r>
    </w:p>
    <w:p w:rsidR="00BE3ED4" w:rsidRPr="000A2A68" w:rsidRDefault="00BE3ED4" w:rsidP="00BE3ED4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0A2A68">
        <w:rPr>
          <w:rFonts w:ascii="Tahoma" w:hAnsi="Tahoma" w:cs="Tahoma"/>
          <w:sz w:val="24"/>
          <w:szCs w:val="24"/>
        </w:rPr>
        <w:t>Glas sa sviju strana, tada rek'o je</w:t>
      </w:r>
    </w:p>
    <w:p w:rsidR="00BE3ED4" w:rsidRPr="000A2A68" w:rsidRDefault="00BE3ED4" w:rsidP="00BE3ED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BE3ED4" w:rsidRPr="000A2A68" w:rsidRDefault="00BE3ED4" w:rsidP="00BE3ED4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0A2A68">
        <w:rPr>
          <w:rFonts w:ascii="Tahoma" w:hAnsi="Tahoma" w:cs="Tahoma"/>
          <w:sz w:val="24"/>
          <w:szCs w:val="24"/>
        </w:rPr>
        <w:t>Ref...</w:t>
      </w:r>
    </w:p>
    <w:p w:rsidR="00BE3ED4" w:rsidRPr="000A2A68" w:rsidRDefault="00BE3ED4" w:rsidP="00BE3ED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BE3ED4" w:rsidRPr="000A2A68" w:rsidRDefault="00BE3ED4" w:rsidP="00BE3ED4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0A2A68">
        <w:rPr>
          <w:rFonts w:ascii="Tahoma" w:hAnsi="Tahoma" w:cs="Tahoma"/>
          <w:sz w:val="24"/>
          <w:szCs w:val="24"/>
        </w:rPr>
        <w:t>A džehennem lio svoje vreline</w:t>
      </w:r>
    </w:p>
    <w:p w:rsidR="00BE3ED4" w:rsidRPr="000A2A68" w:rsidRDefault="00BE3ED4" w:rsidP="00BE3ED4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0A2A68">
        <w:rPr>
          <w:rFonts w:ascii="Tahoma" w:hAnsi="Tahoma" w:cs="Tahoma"/>
          <w:sz w:val="24"/>
          <w:szCs w:val="24"/>
        </w:rPr>
        <w:t>Sačuvaj moj Ummet od njeg Rahime</w:t>
      </w:r>
    </w:p>
    <w:p w:rsidR="00BE3ED4" w:rsidRPr="000A2A68" w:rsidRDefault="00BE3ED4" w:rsidP="00BE3ED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BE3ED4" w:rsidRPr="000A2A68" w:rsidRDefault="00BE3ED4" w:rsidP="00BE3ED4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0A2A68">
        <w:rPr>
          <w:rFonts w:ascii="Tahoma" w:hAnsi="Tahoma" w:cs="Tahoma"/>
          <w:sz w:val="24"/>
          <w:szCs w:val="24"/>
        </w:rPr>
        <w:t>Ref...</w:t>
      </w:r>
    </w:p>
    <w:p w:rsidR="00BE3ED4" w:rsidRPr="000A2A68" w:rsidRDefault="00BE3ED4" w:rsidP="00BE3ED4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BE3ED4" w:rsidRPr="000A2A68" w:rsidRDefault="00BE3ED4" w:rsidP="00BE3ED4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0A2A68">
        <w:rPr>
          <w:rFonts w:ascii="Tahoma" w:hAnsi="Tahoma" w:cs="Tahoma"/>
          <w:b/>
          <w:sz w:val="24"/>
          <w:szCs w:val="24"/>
        </w:rPr>
        <w:t>Kudduse</w:t>
      </w:r>
    </w:p>
    <w:p w:rsidR="00BE3ED4" w:rsidRPr="000A2A68" w:rsidRDefault="00BE3ED4" w:rsidP="00BE3ED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BE3ED4" w:rsidRPr="000A2A68" w:rsidRDefault="00BE3ED4" w:rsidP="00BE3ED4">
      <w:pPr>
        <w:pStyle w:val="Bezproreda"/>
        <w:rPr>
          <w:rFonts w:ascii="Tahoma" w:eastAsia="Times New Roman" w:hAnsi="Tahoma" w:cs="Tahoma"/>
          <w:sz w:val="24"/>
          <w:szCs w:val="24"/>
        </w:rPr>
      </w:pPr>
      <w:r w:rsidRPr="000A2A68">
        <w:rPr>
          <w:rFonts w:ascii="Tahoma" w:eastAsia="Times New Roman" w:hAnsi="Tahoma" w:cs="Tahoma"/>
          <w:sz w:val="24"/>
          <w:szCs w:val="24"/>
        </w:rPr>
        <w:t>Plače zemlja naša sveta,</w:t>
      </w:r>
      <w:r w:rsidRPr="000A2A68">
        <w:rPr>
          <w:rFonts w:ascii="Tahoma" w:eastAsia="Times New Roman" w:hAnsi="Tahoma" w:cs="Tahoma"/>
          <w:sz w:val="24"/>
          <w:szCs w:val="24"/>
        </w:rPr>
        <w:br/>
        <w:t>cvile čempres i kubbeta:</w:t>
      </w:r>
      <w:r w:rsidRPr="000A2A68">
        <w:rPr>
          <w:rFonts w:ascii="Tahoma" w:eastAsia="Times New Roman" w:hAnsi="Tahoma" w:cs="Tahoma"/>
          <w:sz w:val="24"/>
          <w:szCs w:val="24"/>
        </w:rPr>
        <w:br/>
        <w:t>"Ima l' igdje selameta?"</w:t>
      </w:r>
      <w:r w:rsidRPr="000A2A68">
        <w:rPr>
          <w:rFonts w:ascii="Tahoma" w:eastAsia="Times New Roman" w:hAnsi="Tahoma" w:cs="Tahoma"/>
          <w:sz w:val="24"/>
          <w:szCs w:val="24"/>
        </w:rPr>
        <w:br/>
        <w:t>Ja Habiallah?</w:t>
      </w:r>
    </w:p>
    <w:p w:rsidR="00BE3ED4" w:rsidRPr="000A2A68" w:rsidRDefault="00BE3ED4" w:rsidP="00BE3ED4">
      <w:pPr>
        <w:pStyle w:val="Bezproreda"/>
        <w:rPr>
          <w:rFonts w:ascii="Tahoma" w:eastAsia="Times New Roman" w:hAnsi="Tahoma" w:cs="Tahoma"/>
          <w:sz w:val="24"/>
          <w:szCs w:val="24"/>
        </w:rPr>
      </w:pPr>
      <w:r w:rsidRPr="000A2A68">
        <w:rPr>
          <w:rFonts w:ascii="Tahoma" w:eastAsia="Times New Roman" w:hAnsi="Tahoma" w:cs="Tahoma"/>
          <w:sz w:val="24"/>
          <w:szCs w:val="24"/>
        </w:rPr>
        <w:t>Kudduse, Kudduse ,</w:t>
      </w:r>
      <w:r w:rsidRPr="000A2A68">
        <w:rPr>
          <w:rFonts w:ascii="Tahoma" w:eastAsia="Times New Roman" w:hAnsi="Tahoma" w:cs="Tahoma"/>
          <w:sz w:val="24"/>
          <w:szCs w:val="24"/>
        </w:rPr>
        <w:br/>
        <w:t>Ja, Habiballah. Qudduse!</w:t>
      </w:r>
      <w:r w:rsidRPr="000A2A68">
        <w:rPr>
          <w:rFonts w:ascii="Tahoma" w:eastAsia="Times New Roman" w:hAnsi="Tahoma" w:cs="Tahoma"/>
          <w:sz w:val="24"/>
          <w:szCs w:val="24"/>
        </w:rPr>
        <w:br/>
      </w:r>
      <w:r w:rsidRPr="000A2A68">
        <w:rPr>
          <w:rFonts w:ascii="Tahoma" w:eastAsia="Times New Roman" w:hAnsi="Tahoma" w:cs="Tahoma"/>
          <w:sz w:val="24"/>
          <w:szCs w:val="24"/>
        </w:rPr>
        <w:br/>
        <w:t>Dva se Hrama ovdje sreću.</w:t>
      </w:r>
      <w:r w:rsidRPr="000A2A68">
        <w:rPr>
          <w:rFonts w:ascii="Tahoma" w:eastAsia="Times New Roman" w:hAnsi="Tahoma" w:cs="Tahoma"/>
          <w:sz w:val="24"/>
          <w:szCs w:val="24"/>
        </w:rPr>
        <w:br/>
        <w:t>On i Burak dalje lijeću</w:t>
      </w:r>
      <w:r w:rsidRPr="000A2A68">
        <w:rPr>
          <w:rFonts w:ascii="Tahoma" w:eastAsia="Times New Roman" w:hAnsi="Tahoma" w:cs="Tahoma"/>
          <w:sz w:val="24"/>
          <w:szCs w:val="24"/>
        </w:rPr>
        <w:br/>
        <w:t>sa Stijene sve do Sidre,</w:t>
      </w:r>
      <w:r w:rsidRPr="000A2A68">
        <w:rPr>
          <w:rFonts w:ascii="Tahoma" w:eastAsia="Times New Roman" w:hAnsi="Tahoma" w:cs="Tahoma"/>
          <w:sz w:val="24"/>
          <w:szCs w:val="24"/>
        </w:rPr>
        <w:br/>
        <w:t>na katu sedmom...</w:t>
      </w:r>
      <w:r w:rsidRPr="000A2A68">
        <w:rPr>
          <w:rFonts w:ascii="Tahoma" w:eastAsia="Times New Roman" w:hAnsi="Tahoma" w:cs="Tahoma"/>
          <w:sz w:val="24"/>
          <w:szCs w:val="24"/>
        </w:rPr>
        <w:br/>
      </w:r>
      <w:r w:rsidRPr="000A2A68">
        <w:rPr>
          <w:rFonts w:ascii="Tahoma" w:eastAsia="Times New Roman" w:hAnsi="Tahoma" w:cs="Tahoma"/>
          <w:sz w:val="24"/>
          <w:szCs w:val="24"/>
        </w:rPr>
        <w:br/>
        <w:t>Kudduse, Kudduse ....</w:t>
      </w:r>
      <w:r w:rsidRPr="000A2A68">
        <w:rPr>
          <w:rFonts w:ascii="Tahoma" w:eastAsia="Times New Roman" w:hAnsi="Tahoma" w:cs="Tahoma"/>
          <w:sz w:val="24"/>
          <w:szCs w:val="24"/>
        </w:rPr>
        <w:br/>
        <w:t>Na katu sedmom, Kudusse!</w:t>
      </w:r>
      <w:r w:rsidRPr="000A2A68">
        <w:rPr>
          <w:rFonts w:ascii="Tahoma" w:eastAsia="Times New Roman" w:hAnsi="Tahoma" w:cs="Tahoma"/>
          <w:sz w:val="24"/>
          <w:szCs w:val="24"/>
        </w:rPr>
        <w:br/>
      </w:r>
      <w:r w:rsidRPr="000A2A68">
        <w:rPr>
          <w:rFonts w:ascii="Tahoma" w:eastAsia="Times New Roman" w:hAnsi="Tahoma" w:cs="Tahoma"/>
          <w:sz w:val="24"/>
          <w:szCs w:val="24"/>
        </w:rPr>
        <w:br/>
        <w:t>I od Sidre do Kuddusa,</w:t>
      </w:r>
      <w:r w:rsidRPr="000A2A68">
        <w:rPr>
          <w:rFonts w:ascii="Tahoma" w:eastAsia="Times New Roman" w:hAnsi="Tahoma" w:cs="Tahoma"/>
          <w:sz w:val="24"/>
          <w:szCs w:val="24"/>
        </w:rPr>
        <w:br/>
        <w:t>do Dva Luka, il još bliže.</w:t>
      </w:r>
      <w:r w:rsidRPr="000A2A68">
        <w:rPr>
          <w:rFonts w:ascii="Tahoma" w:eastAsia="Times New Roman" w:hAnsi="Tahoma" w:cs="Tahoma"/>
          <w:sz w:val="24"/>
          <w:szCs w:val="24"/>
        </w:rPr>
        <w:br/>
        <w:t>Gdje se čisti Džemal niže.</w:t>
      </w:r>
      <w:r w:rsidRPr="000A2A68">
        <w:rPr>
          <w:rFonts w:ascii="Tahoma" w:eastAsia="Times New Roman" w:hAnsi="Tahoma" w:cs="Tahoma"/>
          <w:sz w:val="24"/>
          <w:szCs w:val="24"/>
        </w:rPr>
        <w:br/>
        <w:t>Ja, Habiballah...</w:t>
      </w:r>
      <w:r w:rsidRPr="000A2A68">
        <w:rPr>
          <w:rFonts w:ascii="Tahoma" w:eastAsia="Times New Roman" w:hAnsi="Tahoma" w:cs="Tahoma"/>
          <w:sz w:val="24"/>
          <w:szCs w:val="24"/>
        </w:rPr>
        <w:br/>
      </w:r>
      <w:r w:rsidRPr="000A2A68">
        <w:rPr>
          <w:rFonts w:ascii="Tahoma" w:eastAsia="Times New Roman" w:hAnsi="Tahoma" w:cs="Tahoma"/>
          <w:sz w:val="24"/>
          <w:szCs w:val="24"/>
        </w:rPr>
        <w:br/>
        <w:t>Kudduse, Kudduse ...</w:t>
      </w:r>
      <w:r w:rsidRPr="000A2A68">
        <w:rPr>
          <w:rFonts w:ascii="Tahoma" w:eastAsia="Times New Roman" w:hAnsi="Tahoma" w:cs="Tahoma"/>
          <w:sz w:val="24"/>
          <w:szCs w:val="24"/>
        </w:rPr>
        <w:br/>
        <w:t>Ja, Habiballah, Kudduse!</w:t>
      </w:r>
      <w:r w:rsidRPr="000A2A68">
        <w:rPr>
          <w:rFonts w:ascii="Tahoma" w:eastAsia="Times New Roman" w:hAnsi="Tahoma" w:cs="Tahoma"/>
          <w:sz w:val="24"/>
          <w:szCs w:val="24"/>
        </w:rPr>
        <w:br/>
      </w:r>
      <w:r w:rsidRPr="000A2A68">
        <w:rPr>
          <w:rFonts w:ascii="Tahoma" w:eastAsia="Times New Roman" w:hAnsi="Tahoma" w:cs="Tahoma"/>
          <w:sz w:val="24"/>
          <w:szCs w:val="24"/>
        </w:rPr>
        <w:br/>
        <w:t>Ispod St'jene - hurma slatka,</w:t>
      </w:r>
      <w:r w:rsidRPr="000A2A68">
        <w:rPr>
          <w:rFonts w:ascii="Tahoma" w:eastAsia="Times New Roman" w:hAnsi="Tahoma" w:cs="Tahoma"/>
          <w:sz w:val="24"/>
          <w:szCs w:val="24"/>
        </w:rPr>
        <w:br/>
        <w:t>ispod hurme -r'jeka jedna</w:t>
      </w:r>
      <w:r w:rsidRPr="000A2A68">
        <w:rPr>
          <w:rFonts w:ascii="Tahoma" w:eastAsia="Times New Roman" w:hAnsi="Tahoma" w:cs="Tahoma"/>
          <w:sz w:val="24"/>
          <w:szCs w:val="24"/>
        </w:rPr>
        <w:br/>
        <w:t>koja teče iz Dženneta,</w:t>
      </w:r>
      <w:r w:rsidRPr="000A2A68">
        <w:rPr>
          <w:rFonts w:ascii="Tahoma" w:eastAsia="Times New Roman" w:hAnsi="Tahoma" w:cs="Tahoma"/>
          <w:sz w:val="24"/>
          <w:szCs w:val="24"/>
        </w:rPr>
        <w:br/>
        <w:t>slađa od meda...</w:t>
      </w:r>
    </w:p>
    <w:p w:rsidR="00BE3ED4" w:rsidRPr="000A2A68" w:rsidRDefault="00BE3ED4" w:rsidP="00BE3ED4">
      <w:pPr>
        <w:pStyle w:val="Bezproreda"/>
        <w:rPr>
          <w:rFonts w:ascii="Tahoma" w:eastAsia="Times New Roman" w:hAnsi="Tahoma" w:cs="Tahoma"/>
          <w:sz w:val="24"/>
          <w:szCs w:val="24"/>
        </w:rPr>
      </w:pPr>
      <w:r w:rsidRPr="000A2A68">
        <w:rPr>
          <w:rFonts w:ascii="Tahoma" w:eastAsia="Times New Roman" w:hAnsi="Tahoma" w:cs="Tahoma"/>
          <w:sz w:val="24"/>
          <w:szCs w:val="24"/>
        </w:rPr>
        <w:t>Kudduse, Kudduse...</w:t>
      </w:r>
      <w:r w:rsidRPr="000A2A68">
        <w:rPr>
          <w:rFonts w:ascii="Tahoma" w:eastAsia="Times New Roman" w:hAnsi="Tahoma" w:cs="Tahoma"/>
          <w:sz w:val="24"/>
          <w:szCs w:val="24"/>
        </w:rPr>
        <w:br/>
        <w:t>Slađa od meda. Kudduse!</w:t>
      </w:r>
    </w:p>
    <w:p w:rsidR="00BE3ED4" w:rsidRPr="000A2A68" w:rsidRDefault="00BE3ED4" w:rsidP="00BE3ED4">
      <w:pPr>
        <w:pStyle w:val="Bezproreda"/>
        <w:rPr>
          <w:rFonts w:ascii="Tahoma" w:eastAsia="Times New Roman" w:hAnsi="Tahoma" w:cs="Tahoma"/>
          <w:sz w:val="24"/>
          <w:szCs w:val="24"/>
        </w:rPr>
      </w:pPr>
      <w:r w:rsidRPr="000A2A68">
        <w:rPr>
          <w:rFonts w:ascii="Tahoma" w:eastAsia="Times New Roman" w:hAnsi="Tahoma" w:cs="Tahoma"/>
          <w:sz w:val="24"/>
          <w:szCs w:val="24"/>
        </w:rPr>
        <w:t>Pokraj r'jeke su Merjema</w:t>
      </w:r>
      <w:r w:rsidRPr="000A2A68">
        <w:rPr>
          <w:rFonts w:ascii="Tahoma" w:eastAsia="Times New Roman" w:hAnsi="Tahoma" w:cs="Tahoma"/>
          <w:sz w:val="24"/>
          <w:szCs w:val="24"/>
        </w:rPr>
        <w:br/>
        <w:t>i Asija, u suzama.</w:t>
      </w:r>
      <w:r w:rsidRPr="000A2A68">
        <w:rPr>
          <w:rFonts w:ascii="Tahoma" w:eastAsia="Times New Roman" w:hAnsi="Tahoma" w:cs="Tahoma"/>
          <w:sz w:val="24"/>
          <w:szCs w:val="24"/>
        </w:rPr>
        <w:br/>
        <w:t>One biser bijel' nižu</w:t>
      </w:r>
      <w:r w:rsidRPr="000A2A68">
        <w:rPr>
          <w:rFonts w:ascii="Tahoma" w:eastAsia="Times New Roman" w:hAnsi="Tahoma" w:cs="Tahoma"/>
          <w:sz w:val="24"/>
          <w:szCs w:val="24"/>
        </w:rPr>
        <w:br/>
        <w:t>džennetlijama.</w:t>
      </w:r>
    </w:p>
    <w:p w:rsidR="00BE3ED4" w:rsidRPr="000F7F7D" w:rsidRDefault="00BE3ED4" w:rsidP="00BE3ED4">
      <w:pPr>
        <w:pStyle w:val="Bezproreda"/>
        <w:rPr>
          <w:rFonts w:ascii="Times New Roman" w:eastAsia="Times New Roman" w:hAnsi="Times New Roman" w:cs="Times New Roman"/>
          <w:sz w:val="24"/>
          <w:szCs w:val="24"/>
        </w:rPr>
        <w:sectPr w:rsidR="00BE3ED4" w:rsidRPr="000F7F7D" w:rsidSect="00BE3ED4">
          <w:type w:val="continuous"/>
          <w:pgSz w:w="11906" w:h="16838"/>
          <w:pgMar w:top="1417" w:right="1417" w:bottom="1417" w:left="1417" w:header="708" w:footer="708" w:gutter="0"/>
          <w:cols w:num="2" w:space="720"/>
        </w:sectPr>
      </w:pPr>
      <w:r w:rsidRPr="000A2A68">
        <w:rPr>
          <w:rFonts w:ascii="Tahoma" w:eastAsia="Times New Roman" w:hAnsi="Tahoma" w:cs="Tahoma"/>
          <w:sz w:val="24"/>
          <w:szCs w:val="24"/>
        </w:rPr>
        <w:t>Kudduse, Kudduse...</w:t>
      </w:r>
      <w:r w:rsidRPr="000A2A68">
        <w:rPr>
          <w:rFonts w:ascii="Tahoma" w:eastAsia="Times New Roman" w:hAnsi="Tahoma" w:cs="Tahoma"/>
          <w:sz w:val="24"/>
          <w:szCs w:val="24"/>
        </w:rPr>
        <w:br/>
        <w:t>džennetlijama, Kudduse...</w:t>
      </w:r>
    </w:p>
    <w:p w:rsidR="00BE3ED4" w:rsidRDefault="00BE3ED4" w:rsidP="00BE3ED4">
      <w:bookmarkStart w:id="0" w:name="_GoBack"/>
      <w:bookmarkEnd w:id="0"/>
    </w:p>
    <w:sectPr w:rsidR="00BE3ED4" w:rsidSect="00BB17E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77FAA"/>
    <w:multiLevelType w:val="hybridMultilevel"/>
    <w:tmpl w:val="2DDCC6A6"/>
    <w:lvl w:ilvl="0" w:tplc="86E688E4">
      <w:start w:val="16"/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4E23D0"/>
    <w:multiLevelType w:val="multilevel"/>
    <w:tmpl w:val="1B5AA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8D4"/>
    <w:rsid w:val="000678D4"/>
    <w:rsid w:val="000A2A68"/>
    <w:rsid w:val="001C67D0"/>
    <w:rsid w:val="00512ED8"/>
    <w:rsid w:val="005E0464"/>
    <w:rsid w:val="00844DA9"/>
    <w:rsid w:val="00BB17E6"/>
    <w:rsid w:val="00BD4447"/>
    <w:rsid w:val="00BE3ED4"/>
    <w:rsid w:val="00E2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80F58"/>
  <w15:docId w15:val="{2A55F0FD-90C9-401D-B546-FD851182F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067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12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12ED8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512ED8"/>
    <w:pPr>
      <w:ind w:left="720"/>
      <w:contextualSpacing/>
    </w:pPr>
  </w:style>
  <w:style w:type="paragraph" w:styleId="Bezproreda">
    <w:name w:val="No Spacing"/>
    <w:uiPriority w:val="1"/>
    <w:qFormat/>
    <w:rsid w:val="00BE3ED4"/>
    <w:pPr>
      <w:spacing w:after="0" w:line="240" w:lineRule="auto"/>
    </w:pPr>
  </w:style>
  <w:style w:type="character" w:styleId="Hiperveza">
    <w:name w:val="Hyperlink"/>
    <w:basedOn w:val="Zadanifontodlomka"/>
    <w:uiPriority w:val="99"/>
    <w:unhideWhenUsed/>
    <w:rsid w:val="00BE3E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d6dY8WrsSI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J-_3bB_yao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fu2hnMVEKDw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715</Words>
  <Characters>4077</Characters>
  <Application>Microsoft Office Word</Application>
  <DocSecurity>0</DocSecurity>
  <Lines>33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Mersad Krestic</cp:lastModifiedBy>
  <cp:revision>2</cp:revision>
  <dcterms:created xsi:type="dcterms:W3CDTF">2020-03-17T22:03:00Z</dcterms:created>
  <dcterms:modified xsi:type="dcterms:W3CDTF">2020-03-17T22:03:00Z</dcterms:modified>
</cp:coreProperties>
</file>